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32a0b6f57343c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İddiada bulunan tarafa göre insan bedeni üzerinde söz söyleyebilmesi için ilk olarak neyi göstermesi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bir varlığın insan bedeninde pay iddia etmesi için neden bütün insanlara uzanan bir yetki göstermesi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şart hangi alanla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rızkına dair kaynakların sayılması, bedenin hangi yönünü öne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32-soz-p08-1-mevkif-insan-bedeni-ve-nev-i-insan-insan-bedeninin-saniini-ispati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32-soz-p08-1-mevkif-insan-bedeni-ve-nev-i-insan-insan-bedeninin-saniini-ispati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32-soz-p08-1-mevkif-insan-bedeni-ve-nev-i-insan-insan-bedeninin-saniini-ispati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32-soz-p08-1-mevkif-insan-bedeni-ve-nev-i-insan-insan-bedeninin-saniini-ispati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Ruh, kalp ve aklın beden içinde bulunması insanın hangi özelliğini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Dar bir maddi yapı içinde yüksek manevi özelliklerin bulunması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gerçek yaratıcı için hangi temel sıfatlar öne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sebepler niçin yetersiz görülmektedir?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32-soz-p08-1-mevkif-insan-bedeni-ve-nev-i-insan-insan-bedeninin-saniini-ispati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32-soz-p08-1-mevkif-insan-bedeni-ve-nev-i-insan-insan-bedeninin-saniini-ispati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32-soz-p08-1-mevkif-insan-bedeni-ve-nev-i-insan-insan-bedeninin-saniini-ispati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32-soz-p08-1-mevkif-insan-bedeni-ve-nev-i-insan-insan-bedeninin-saniini-ispati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Aciz bir varlığın bu sanata müdahalesinin reddedilmesi hangi mantığa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bütününden çıkarılan sonuç, sebepler ile yaratıcı arasındaki farkı nasıl açıklar?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bedeninin verdiği cevapta “benzerlerim” ifadesiyle ne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Bedenin buna karşılık verdiği cevapta ilk şart olarak hangi alan gösterilmektedir?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32-soz-p08-1-mevkif-insan-bedeni-ve-nev-i-insan-insan-bedeninin-saniini-ispati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32-soz-p08-1-mevkif-insan-bedeni-ve-nev-i-insan-insan-bedeninin-saniini-ispati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32-soz-p08-1-mevkif-insan-bedeni-ve-nev-i-insan-insan-bedeninin-saniini-ispati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32-soz-p08-1-mevkif-insan-bedeni-ve-nev-i-insan-insan-bedeninin-saniini-ispati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Dış âlemle bağlantılı, ihtiyaç sahibi ve pek çok nimete bağlı bir yapıda olduğunu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beslenmesine kaynaklık eden unsurlar ve canlılar üzerinde sahiplik ve hâkimiyetle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bedendeki sanat tekil ve kopuk değil, bütün insanlarda ortak bir mühür taşıyan küllî bir düzene bağlıdır.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Yalnız bir bedeni değil, benzer bütün insan bedenleri üzerinde gerçek tasarruf sahibi olacak bir güç ve bilgi göstermesi gerekir.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ne bütün insanları kuşatan bir kudrete ne de bedenin ihtiyaçlarını ve manevi yönlerini düzenleyecek bir ilim ve hikmete sahiptirler.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şeye gücü yetmesi, her şeyi bilmesi, her şeyi görmesi ve her şeyi işitmesi öne çıkarılmaktadır.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ince bir hikmetle yerleştirilmiş özel bir yaratılışa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hem maddi hem de manevi boyutu olan özel bir varlık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benzer insan bedenleri üzerinde gerçek tasarruf kurabilecek kudret ve ilim gösterilmesi istenmektedir.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Yalnız bir insan değil, bütün insan bedenleri kastedilmektedir.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Sebepler sınırlı ve acizdir; gerçek yaratıcı ise her şeyi bilen, gören, işiten ve her şeye gücü yeten tek zâttır.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derece ince ve kapsamlı bir düzeni, bunu kuracak güç ve bilgiye sahip olmayan bir varlığın gerçekleştiremeyeceği mantığına dayanır.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Metin, insan bedenini diğer insanlarla birlikte düşünmeye neden yönlendiriyor?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bedenin “kılıf” oluşu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ruh, kalp ve akıl gibi unsurlar neden özellikle anılmaktadır?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Yüzde bulunan birlik mührü neyi işaret etmektedir?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32-soz-p08-1-mevkif-insan-bedeni-ve-nev-i-insan-insan-bedeninin-saniini-ispati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32-soz-p08-1-mevkif-insan-bedeni-ve-nev-i-insan-insan-bedeninin-saniini-ispati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32-soz-p08-1-mevkif-insan-bedeni-ve-nev-i-insan-insan-bedeninin-saniini-ispati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32-soz-p08-1-mevkif-insan-bedeni-ve-nev-i-insan-insan-bedeninin-saniini-ispati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insan bedeninin dili hangi iki temele dayandırılmaktadır?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yaratıcı için sayılan “görme” ve “işitme” özellikleri neyi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geçen reddiye, sadece teorik bir karşı çıkış mıdır, yoksa delilli bir cevap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bölüm, tevhid inancını insan bedeni üzerinden nasıl öğretmektedir?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32-soz-p08-1-mevkif-insan-bedeni-ve-nev-i-insan-insan-bedeninin-saniini-ispati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32-soz-p08-1-mevkif-insan-bedeni-ve-nev-i-insan-insan-bedeninin-saniini-ispati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32-soz-p08-1-mevkif-insan-bedeni-ve-nev-i-insan-insan-bedeninin-saniini-ispati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32-soz-p08-1-mevkif-insan-bedeni-ve-nev-i-insan-insan-bedeninin-saniini-ispati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İddiada bulunan taraf, insan bedenine hangi iki ihtimali ileri sürmektedir?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Bedenin cevabında geçen “hakikî mutasarrıf” ifadesi burada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beslenme kaynaklarının genişliği, sahte sahiplik iddiasını nasıl çürütür?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Su ve havadan bitki ve hayvanlara kadar uzanan alan, neden sıradan bir örnek değil de güçlü bir delildir?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32-soz-p08-1-mevkif-insan-bedeni-ve-nev-i-insan-insan-bedeninin-saniini-ispati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32-soz-p08-1-mevkif-insan-bedeni-ve-nev-i-insan-insan-bedeninin-saniini-ispati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32-soz-p08-1-mevkif-insan-bedeni-ve-nev-i-insan-insan-bedeninin-saniini-ispati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32-soz-p08-1-mevkif-insan-bedeni-ve-nev-i-insan-insan-bedeninin-saniini-ispati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insanlarda ortak olan düzenin ve sanatın tek bir yaratıcıdan geldiğini işaret 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bedeninin sadece fizikî bir yapı olmadığını, derin manevi yönler taşıdığını göstermek için anılmaktadır.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Bedenin, daha yüksek manevi yetenekleri taşıyan bir araç ve örtü konumunda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bedendeki sanat tek bir kişiye mahsus değil, bütün insanlarda ortak bir düzen ve mühür taşıyor.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bedenindeki ortak mühür, kusursuz düzen, rızık bağı ve manevi cihazlar üzerinden tek yaratıcıya işaret ederek öğretmektedir.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Delilli bir cevaptır; düzen, rızık ağı ve manevi yapılar üzerinden gerekçeler sunulmaktadır.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Hiçbir şeyin ondan gizli kalmadığını ve bütün ayrıntıların kuşatıldığını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Hakikat ve hikmet temeline dayandırılmaktadır.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 bedeninin yaşaması için gerekli nimetlerin çok geniş ve bağlantılı bir sistemle geldiğini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kadar geniş bir nimet ağını yönetemeyen bir varlığın beden üzerinde gerçek sahiplik kuramayacağını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Gerçekten yöneten, sahip olan ve dilediği gibi tasarruf edebilen varlık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 bedenin tamamen kendisine ait olduğunu ya da onda bir payı bulunduğunu ileri sürmektedir.</w:t>
            </w:r>
          </w:p>
        </w:tc>
      </w:tr>
    </w:tbl>
  </w:body>
</w:document>
</file>