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e33634d1346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ölümden sonra insanın ruhu ve bedeni için nasıl bir süreç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başka yerlere gitmesi ile bedenin çürümesi birlikte anıldığında, insanın hangi iki yönüne dikkat çekilmiş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çekirdeğe benzetilmesi ne anlatmak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bazı ayetlerin, dirilişi ispat ederken sadece insanı değil daha geniş hangi alanı gündeme getirdiği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Zerratın yönetimi neden haşir delili olarak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mahlukatın yok edilip yeniden getirilmesi örneği, süreklilikten çok hangi gerçeği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öldürülüp tek bir emirle tekrar diriltilmesi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canlıların ayrı ayrı diriltilmesi, ilahî ilim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ve dağların değişime uğraması, ahiretin dünya ile aynı şartlarda olmayabileceğine nasıl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ilahî hikmetin devreye girmesi, haşrin kapsamı hakkında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haşrin herkes için gerekli olan en temel yönü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küçük bir unsurunun kalıcı olması, insanın yeniden diriltilmesinde nasıl bir işlev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Maddenin en küçük parçalarından başlayıp bütün canlılara, yeryüzüne ve göklere kadar uzanan çok geniş bir kudret alanını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görünse de yeniden oluşumun başlangıcı ve taşıyıcısı olduğunu anlatmak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yönü olan ruhuna ve maddî yönü olan bedenine dikkat çekilmiş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Ruhun başka âlemlere geçtiği, bedenin dağılıp çürüdüğü; fakat bedenden çok küçük bir parçanın kaldığı ve yeniden dirilişte bedenin onun üzerinden yaratılıp ruhun da ona döndürüleceği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canlıyı tek tek bilen ve ayırt eden kuşatıcı bir ilmi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diriltmenin de ilahî kudret için mümkün olduğuna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Allah’ın iradesi ve kudretiyle her an yenilenebilir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bedenin yeniden kurulması da en küçük unsurların düzenlenmesini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bedenin onun üzerine kurulacağı bir başlangıç noktası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öldükten sonra tamamen kaybolmadığı, ruhunun devam ettiği ve bedeninin de yeniden yaratılarak diriltileceğidir.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gerektirirse insanın dirilişiyle birlikte başka büyük dönüşümlerin de gerçekleşebileceği sonucunu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için mevcut çevrenin baştan kurulabileceğini ve yeni şartların hazırlanabileceğini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çürümesine rağmen küçük bir parçanın kalması, yeniden dirilişin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parçacıkların diriltilip toplanmasına güç yetirmek ile haşir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Tüm varlıkların ortadan kaldırılıp tekrar var edilmesi, sadece güç mü gösterir, yoksa başka bir şeyi de 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ve semaların değişmesi örneği, haşrin yalnız insan merkezli değil hangi açıdan da ele alınabileceğini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baştan sona değiştirilebilmesi, ahiret hayatı için neyi mümkün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tamamen değiştirilmesi hangi büyük dönüşümün işareti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“insan haşri” ile “başka haşir mertebeleri” birbirinden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verilen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ölüm, insan için tam bir yok oluş olarak mı ele alınıyor, yoksa geçiş olarak mı?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yeniden kurulması için metinde hangi kalıcı unsurdan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burada hangi hakikati anlamaya yardımcı bir misal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ayetlerinin bazen çok geniş kudret tabloları göstermesi, okuyucunun imanını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Kozmik düzenin dönüşümü açısından da ele alınabileceğini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Güçle birlikte düzenli ve maksatlı bir yönetimi, yani hikmeti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Maddelerin temel unsurlarını yöneten kudretin insanı yeniden kurmasının da mümkün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yönden yeniden kuruluşunun bir asla dayanacağını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haşri kesin olmakla beraber, Rabbânî hikmet uygun görürse bunun yanında başka büyük kozmik değişimler de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dirilişine iman herkes için temel görevdir; diğer büyük safhalar ise bunun ötesindeki kapsamı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için yeni bir düzen ve yeni bir sahne hazırlanmasının işareti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düzeninden farklı, yeni ve daha uygun bir hayat sahasının kurulmasını mümkün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dirilişini zor görmemesi için, bundan çok daha büyük işlerin de ilahî kudret kapsamında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Ölmüş gibi görünen varlıkların yeniden canlandırılmasının mümkün ve kudret açısından kolay olduğunu göstermeye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Bedenden geriye kalan çok küçük bir parçadan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Geçiş olarak ele alınıyor; ruh yaşamaya devam ediyor, beden ise sonradan yeniden kurulmak üzere bir asla bağlanıyor.</w:t>
            </w:r>
          </w:p>
        </w:tc>
      </w:tr>
    </w:tbl>
  </w:body>
</w:document>
</file>