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2a79964a4f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işarette anne-baba ile çocuklara duyulan helâl sevginin âhiretteki temel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Makamları ayrı olan aile fertlerinin Cennetteki ilişkisi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Ergenlik çağına ulaşmadan ölen çocuklar Cennette hangi hâlde bulunacaktır?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çocukların anne-babalarına verilmesinin özellikle hangi duyguyu tatmin edeceği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Cennette çocuk olarak kalmasının sebebi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Cennette bulunmadığı sanılabilecek hangi nimet için özel bir müjde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işarette Allah için sevilen salih dostların âhiretteki karşılığı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Salih dostlarla kurulacak bu beraberliğin hangi yönü özellikle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işaretin ana konusu hangi iki yakınlık türüdür?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aile fertlerinin Cennette tekrar bir araya gelmesi hangi ilâhî rahmetin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Büluğ çağına gelmeden ölen çocuklar için verilen haber neden anne-babalar açısından teselli edicidir?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çocuk sevgisinin Cennette de bulunacağının belirtilmesi hangi yanlış zannı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Anne-babanın çocuğunu sevme, bağrına basma ve onunla ilgilenme hissi doyurulacaktır.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Cennete uygun, güzel ve sevimli çocuklar olarak bulunacak ve anne-babalarına bir sevinç vesilesi olacaklardır.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Aralarındaki sevinçli buluşma sürer; uygun bir şekilde görüşüp konuşmaları ve beraberlikten lezzet almaları sağlanır.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Cennette, dereceleri farklı olsa da aynı aileye temiz ve huzurlu bir beraberlik, sürekli kavuşma ve hoş bir aile hayatı verileceği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Ayrılığın olmadığı, içten ve duru bir dostluk ve sohbet olacağı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 dostlar karşılıklı oturup temiz bir muhabbetle görüşecek, eski hatıralarını paylaşarak hoşça vakit geçireceklerdir.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 sevip okşama zevkinin de Cennette bulunacağı, hem de çok tatlı bir şekilde bulunacağı müjdelenir.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dinî sorumluluk yaşına girmeden vefat ettikleri için o sevimli hâllerinin devam edeceği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 doğum olmadığından çocuk sevme sevincinin orada hiç olmayacağı düşüncesini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çocuklar kaybolmuş sayılmayacak; sevimli bir hâlde tekrar anne-babalarına verileceklerdir.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merhametli olan Allah’ın aile bağlarını bütünüyle koparmayıp onları ebedî mutluluğa uygun biçimde buluşturmasının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anne-baba ile çocuk arasındaki sevgi, diğeri de bu sevginin âhiretteki neticesidir.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işaretten, Allah’ın insanın fıtrî duygularına yaklaşımı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işarette dostların oturuş biçimi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Salih dostlarla yapılan sohbetin içeriği olarak neler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işarette dostluk için hangi şart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işarette anlatılan sevgi, sıradan bir bağlılık değil de nasıl bir sevgi türüdür?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Aile fertlerinin Cennette makamlarının farklı olması neyi engellemez?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yaşta ölen çocukların görünüşü hakkında nasıl bir tablo çizilir?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çocukların Cennetteki varlığı sadece onların kendileri için mi bir nimettir?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işaretin sonunda özellikle kimlere müjde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işarette dostlara duyulan sevginin hangi ölçüye göre değer kazandığı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 dostlarla görüşmenin dünyadaki dostluklardan farklı olan hangi özelliği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işaretten, güzel hatıraların âhiretteki işlevi hakkında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Dostluğun Allah rızası için kurulmuş ve salih kimseler arasında olması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yaşanan hâller ve geçmişte kalan hatıralar tatlı bir şekilde konuşulur.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aralarında samimiyet, karşılıklı ilgi ve eşitlik içinde bir sohbet olacağını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ve temiz duyguların boşa gitmeyeceği, bilakis daha mükemmel bir şekilde karşılık bulacağı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Hayır. Aynı zamanda anne-babaların kalbindeki evlat sevgisini de memnun eden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çok güzel, süslü ve sevimli bir şekilde bulunacakları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Birbirleriyle buluşup birlikte olma sevincini engellemez.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Dince meşru olan, aile bağına dayanan temiz ve yerinde bir sevgidir.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Hatıralar, dostlar arasında sevinçli sohbetlere vesile olan bir nimet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Orada ayrılık korkusu yoktur; dostluk saf ve sürekli bir beraberlik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Allah için olması ve salih kimselere yönelmesiyle değer kazandığı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Ergenlik yaşına varmadan çocuğunu kaybeden anne-babalara müjde verilmektedir.</w:t>
            </w:r>
          </w:p>
        </w:tc>
      </w:tr>
    </w:tbl>
  </w:body>
</w:document>
</file>