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2b5a1577a46f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Sekizinci İşaret’te dünyaya sevgi hangi iki doğru yönüyle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sevginin değeri, sevilen şeyden çok hangi ölçüye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Ahirette verilecek cennet neden “fani dünyanın benzeri ama onun gibi değil” şeklinde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duyuları ve duyguları dünya ile cennet arasında nasıl karşılaştırılıyor?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dünyadaki algı ve zevklerin sınırlı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istidatların lezzet ve kemalatla gelişmesi, cennetin sadece maddi bir yer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“İbadet-i fikriye” ifadesi bu parçada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sevginin ibadete dönüşmesinde tefekkürün rolü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“Dünya kadar bir mahbub ister” sözüyle insanın hangi özelliğine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övülen dünya sevgisi, dünyanın hangi tarafına yönelmiş bir sevgidir?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Düşünerek sevilen dünyanın ahiretteki karşılığı neden dünyadan daha üstün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bakışın ahiretteki ilk büyük neticesi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başlangıç hâlindedir; cennette ise tam olgunluğa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büyüklük bakımından ona denk, kalıcılık bakımından ise ondan üstündür.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Hangi niyetle ve hangi yöne bakılarak sevildiğine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Dünyanın, ahirete hazırlık yeri olması ve İlahi isimleri yansıtması yönüyle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Tefekkür, insanın eşyadaki manevi anlamı görmesini sağlar ve sıradan bakışı kulluğa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Dünyaya bakarken Allah’ı hatırlatan yönler üzerinde tefekkür ederek manevi bir kulluk yapmak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orada sadece dış nimetler değil, insanın iç dünyası ve kabiliyetleri de tamamlanmaktadır.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henüz başlangıç aşamasında bulunduğu, asıl kemaline orada değil cennette ulaşacağı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olmayan, çok geniş bir cennete kavuşmaktır.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onun kadar geniştir hem de geçici olmayıp sonsuzdur.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ve aldatıcı tarafına değil, ahirete fayda veren ve Allah’ın isimlerini gösteren tarafına yönelmiş sevgidir.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sevme kabiliyetinin büyük olduğuna ve bu sevginin ebedi bir karşılık aradığına dikkat çekiliyor.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Cennetin dünyadan farklı olduğu temel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sevmek hangi durumda hata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istidatlar dünyada hangi aşamadadır?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dünyayı Allah için severse bu sevgi nasıl bir sonuç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delil olarak hangi kaynak türleri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kadar mükâfat düşüncesi, Allah’ın kuluna karşı hangi muamelesini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Sekizinci İşaret’te dünya neden tamamen kötülenmiyor?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yüze sevgiyle bakmak niçin değerli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ahiret için bir ekim alanı gibi sevmenin sonucu olarak nasıl bir cennet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Ahirette verilecek cennetin “baki” oluşu neden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duygularının cennette yetkinleşmesi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dünyaya yanlış sevgi ile doğru sevgi arasında nasıl bir ayrım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32-soz-p84-muhim-bir-sual-mesru-muhabbetlerin-uhrevi-neticeleri-8-isaret-dunyanin-iki-guzel-yuzunu-sevmenin-neticesi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sevdiği şeye uygun büyüklükte bir karşılık alır; yani dünya kadar bir cennetle mükâfatlandırılır.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Henüz çekirdek ve başlangıç aşamasındadır.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Allah’a götüren ve ahirete hizmet eden yönüyle sevmek hata sayılmıyor.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Fani olmayıp kalıcı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geçici olanda takılı bırakmayıp ebedi ve İlahi olana yöneltiyor.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dünyanın Allah’ı tanıtan ve ahirete hazırlayan değerli yönleri bulunduğu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samimi sevgisini ve niyetini büyük bir lütufla karşılamasını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Akli gerekçeler olarak rahmet ve hikmet; nakli gerekçeler olarak da hadis ve Kur’an işaretleri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Yanlış sevgi, dünyayı kendi başına ve insanı hataya götürecek şekilde sevmektir; doğru sevgi ise onu Allah’ın isimlerine ve ahirete bakan yönüyle sevmektir.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eksik ve sınırlı deneyimlerinin orada tam ve mükemmel hâle gelmesi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dünya ne kadar güzel olsa da geçicidir; cennetin üstünlüğü ise sona ermeyişindedir.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sadece başlangıç gibi kaldığı, asıl gelişmenin tamamlandığı çok geniş ve olgun bir nimet yurdu tasvir ediliyor.</w:t>
            </w:r>
          </w:p>
        </w:tc>
      </w:tr>
    </w:tbl>
  </w:body>
</w:document>
</file>