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79c53b73844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32-soz-p19-2-mevkif-1-maksad-birinci-sual-ve-semavat-arzdan-tevhid-deliline-giris - Set 1</w:t>
      </w:r>
    </w:p>
    <w:p>
      <w:pPr/>
      <w:r>
        <w:rPr/>
        <w:t xml:space="preserve">1-) Bu bölümün başında hangi sûre parçası zikredilerek ana konuya giriş yapılıyor? (13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Karşı tarafın temsilcisi neden “şeytan gibi” bir tavır içinde tasvir ediliyor? (13 kelime)</w:t>
      </w:r>
    </w:p>
    <w:p>
      <w:pPr/>
      <w:r>
        <w:rPr/>
        <w:t xml:space="preserve">Hakikati kabul etmeyip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amaçta söz alan kimse, kendi tarafı adına nasıl bir arayışa girmiş ama sonuç alamamıştır? (9 kelime)</w:t>
      </w:r>
    </w:p>
    <w:p>
      <w:pPr/>
      <w:r>
        <w:rPr/>
        <w:t xml:space="preserve">Varlıklar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soruda esasen hangi mesele gündeme getiriliyor? (13 kelime)</w:t>
      </w:r>
    </w:p>
    <w:p>
      <w:pPr/>
      <w:r>
        <w:rPr/>
        <w:t xml:space="preserve">Tek olan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bağların ve düzenlerin Allah’ın birliğine delil olması, tesadüf anlayışını nasıl etkiler? (6 kelime)</w:t>
      </w:r>
    </w:p>
    <w:p>
      <w:pPr/>
      <w:r>
        <w:rPr/>
        <w:t xml:space="preserve">Tesadüf</w:t>
      </w:r>
    </w:p>
    <w:p>
      <w:r>
        <w:rPr/>
        <w:t/>
      </w:r>
    </w:p>
    <w:p>
      <w:pPr/>
      <w:r>
        <w:rPr/>
        <w:t xml:space="preserve">6-) Metinde geçen varlık sıralaması, Allah’ın birliğinin kapsamı hakkında ne hissettirir? (5 kelime)</w:t>
      </w:r>
    </w:p>
    <w:p>
      <w:pPr/>
      <w:r>
        <w:rPr/>
        <w:t xml:space="preserve">Birliğin</w:t>
      </w:r>
    </w:p>
    <w:p>
      <w:r>
        <w:rPr/>
        <w:t/>
      </w:r>
    </w:p>
    <w:p>
      <w:pPr/>
      <w:r>
        <w:rPr/>
        <w:t xml:space="preserve">7-) Burada Kur’an’ın delil olarak özellikle hangi iki büyük alanı öne çıkardığı belirtiliyor? (6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8-) Önceki mevkıfta zerreden semaya kadar gidilmesi ile bu mevkıfta semadan zerreye işaret edilmesi arasında nasıl bir ilişki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“tevhid mührü”nün her yerde bulunduğu fikri nasıl temellendiriliyor? (13 kelime)</w:t>
      </w:r>
    </w:p>
    <w:p>
      <w:pPr/>
      <w:r>
        <w:rPr/>
        <w:t xml:space="preserve">En küçük parçadan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2</w:t>
      </w:r>
    </w:p>
    <w:p>
      <w:pPr/>
      <w:r>
        <w:rPr/>
        <w:t xml:space="preserve">1-) “İkinci Mevkıf”ta ele alınan ana mesele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 tarafının sözcüsü kendi görüşünü niçin doğrudan ispat edemediğini kabul ediyor? (10 kelime)</w:t>
      </w:r>
    </w:p>
    <w:p>
      <w:pPr/>
      <w:r>
        <w:rPr/>
        <w:t xml:space="preserve">Çünkü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soru sormasının psikolojik yönü nasıl yorumlanabilir? (11 kelime)</w:t>
      </w:r>
    </w:p>
    <w:p>
      <w:pPr/>
      <w:r>
        <w:rPr/>
        <w:t xml:space="preserve">Yenilgiyi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Sorusunda “siz neye dayanıyorsunuz?” derken, tevhid ehlinin hangi tür deliller kullandığı cevapta belirtiliyor? (12 kelime)</w:t>
      </w:r>
    </w:p>
    <w:p>
      <w:pPr/>
      <w:r>
        <w:rPr/>
        <w:t xml:space="preserve">Kâinattaki varlıklar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verilen örneklerde özellikle yaratılışın anılması neyi öğretir? (6 kelime)</w:t>
      </w:r>
    </w:p>
    <w:p>
      <w:pPr/>
      <w:r>
        <w:rPr/>
        <w:t xml:space="preserve">Yaratılmış</w:t>
      </w:r>
    </w:p>
    <w:p>
      <w:r>
        <w:rPr/>
        <w:t/>
      </w:r>
    </w:p>
    <w:p>
      <w:pPr/>
      <w:r>
        <w:rPr/>
        <w:t xml:space="preserve">6-) Metindeki anlatıma göre “zîşuur” insanın görevi nedir? (7 kelime)</w:t>
      </w:r>
    </w:p>
    <w:p>
      <w:pPr/>
      <w:r>
        <w:rPr/>
        <w:t xml:space="preserve">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bilinç sahibi insanın bu konuda serbestçe inkâr etmesi neden mümkün görülmüyor? (10 kelime)</w:t>
      </w:r>
    </w:p>
    <w:p>
      <w:pPr/>
      <w:r>
        <w:rPr/>
        <w:t xml:space="preserve">Çünkü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mevkıftan burada yapılan hatırlatma, metnin hangi yönünü güçlendiriyor? (8 kelime)</w:t>
      </w:r>
    </w:p>
    <w:p>
      <w:pPr/>
      <w:r>
        <w:rPr/>
        <w:t xml:space="preserve">Delillerin sürekliliğini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bütün delillerin ortak yönü nedir? (10 kelime)</w:t>
      </w:r>
    </w:p>
    <w:p>
      <w:pPr/>
      <w:r>
        <w:rPr/>
        <w:t xml:space="preserve">Hepsi 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3</w:t>
      </w:r>
    </w:p>
    <w:p>
      <w:pPr/>
      <w:r>
        <w:rPr/>
        <w:t xml:space="preserve">1-) Metindeki muhataplardan biri “ehl-i tevhid” olarak anılıyor. Bu ifade kimleri belirtir?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“Üç maksadı var” denmesi, metnin yapısı hakkında bize ne söyler? (8 kelime)</w:t>
      </w:r>
    </w:p>
    <w:p>
      <w:pPr/>
      <w:r>
        <w:rPr/>
        <w:t xml:space="preserve">Konunun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o temsilci ne yapmaya yöneliyor? (9 kelime)</w:t>
      </w:r>
    </w:p>
    <w:p>
      <w:pPr/>
      <w:r>
        <w:rPr/>
        <w:t xml:space="preserve">Birlik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her birinin “parlak delil” sayılması onların hangi yönüne dikkat çeker?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Cevapta bütün varlıkların delil olması, insanın tevhid için uzak ve zor örnekler aramasını gerekli kılar mı?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Kâinattaki düzenli bağlar ve varlık zincirleri özellikle neyi göstermektedir?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 insanın bu deliller karşısında Allah’ı kabul etmeye “mecbur” olduğu söylenirken nasıl bir mecburiyet kastediliyor? (9 kelime)</w:t>
      </w:r>
    </w:p>
    <w:p>
      <w:pPr/>
      <w:r>
        <w:rPr/>
        <w:t xml:space="preserve">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Bilinç sahibi insanın Allah’ı kabul etmeye mecbur kalması, kör bir zorlamadan mı kaynaklanır?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nasıl özetlenebilir? (14 kelime)</w:t>
      </w:r>
    </w:p>
    <w:p>
      <w:pPr/>
      <w:r>
        <w:rPr/>
        <w:t xml:space="preserve">Kâinatın tamamı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4</w:t>
      </w:r>
    </w:p>
    <w:p>
      <w:pPr/>
      <w:r>
        <w:rPr/>
        <w:t xml:space="preserve">1-) Bu bölümde geçen ilk soru, inanç tartışmasında hangi iki tarafı karşı karşıya getiriyor? (10 kelime)</w:t>
      </w:r>
    </w:p>
    <w:p>
      <w:pPr/>
      <w:r>
        <w:rPr/>
        <w:t xml:space="preserve">Şirk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 tarafının temsilcisi, varlıklarda kendi görüşüne ait bir “hisse” bulamadığını söyleyerek aslında neyi itiraf etmiş olur? (8 kelime)</w:t>
      </w:r>
    </w:p>
    <w:p>
      <w:pPr/>
      <w:r>
        <w:rPr/>
        <w:t xml:space="preserve">Şirk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yine de hangi yöntemle etkili olmaya çalışıyor? (8 kelime)</w:t>
      </w:r>
    </w:p>
    <w:p>
      <w:pPr/>
      <w:r>
        <w:rPr/>
        <w:t xml:space="preserve">Doğrudan ispat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Zerrelerle yıldızların aynı hakikate işaret etmesi ne bakımdan önemlidir? (10 kelime)</w:t>
      </w:r>
    </w:p>
    <w:p>
      <w:pPr/>
      <w:r>
        <w:rPr/>
        <w:t xml:space="preserve">Küçük-büyük ayrımı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Gökler ve yerin yaratılışının apaçık delil sayılması, Allah’ın varlığını sadece soyut bir fikir olmaktan nasıl çıkarır? (9 kelime)</w:t>
      </w:r>
    </w:p>
    <w:p>
      <w:pPr/>
      <w:r>
        <w:rPr/>
        <w:t xml:space="preserve">Onu 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ve yerin yaratılışından hareketle ulaşılan zorunlu sonuç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delillerin “bedahet derecesinde” olduğu söylenince ne kastedilir? (10 kelime)</w:t>
      </w:r>
    </w:p>
    <w:p>
      <w:pPr/>
      <w:r>
        <w:rPr/>
        <w:t xml:space="preserve">Açıklıklarının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Tevhid inancının burada hem nakil hem akıl ile desteklenmesi neyi gösterir? (12 kelime)</w:t>
      </w:r>
    </w:p>
    <w:p>
      <w:pPr/>
      <w:r>
        <w:rPr/>
        <w:t xml:space="preserve">İslam’ın inanç esaslarının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sağlam iman için en önemli dayanak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5</w:t>
      </w:r>
    </w:p>
    <w:p>
      <w:pPr/>
      <w:r>
        <w:rPr/>
        <w:t xml:space="preserve">1-) Bölümün başındaki besmele, metnin hangi manevi çerçevede ilerlediğini gösterir? (9 kelime)</w:t>
      </w:r>
    </w:p>
    <w:p>
      <w:pPr/>
      <w:r>
        <w:rPr/>
        <w:t xml:space="preserve">Allah’ın adıyla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amaçta, inkâr tarafının temsilcisi önce hangi noktada başarısız kalmıştır? (11 kelime)</w:t>
      </w:r>
    </w:p>
    <w:p>
      <w:pPr/>
      <w:r>
        <w:rPr/>
        <w:t xml:space="preserve">Varlıklar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daha önce kesin biçimde ispat edildiği söylenen eser hangisidir? (2 kelime)</w:t>
      </w:r>
    </w:p>
    <w:p>
      <w:r>
        <w:rPr/>
        <w:t/>
      </w:r>
    </w:p>
    <w:p>
      <w:pPr/>
      <w:r>
        <w:rPr/>
        <w:t xml:space="preserve">4-) Birinci sorudaki “neden başka eller karışamıyor?” ifadesi hangi düşünceyi yokluyor?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Cevabın başında bütün varlıkların ortak olarak neye delil olduğu söyleniyor? (13 kelime)</w:t>
      </w:r>
    </w:p>
    <w:p>
      <w:pPr/>
      <w:r>
        <w:rPr/>
        <w:t xml:space="preserve">Hepsinin zorunlu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Göklerin ve yerin yaratılışı neden sıradan bir olay gibi değil de çok güçlü bir kanıt gibi gösteriliyor?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Göklerin ve yerin yaratılışının delil gösterilmesi, insanı hangi gözlem alanına yöneltir? (7 kelime)</w:t>
      </w:r>
    </w:p>
    <w:p>
      <w:pPr/>
      <w:r>
        <w:rPr/>
        <w:t xml:space="preserve">Etrafındaki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daha önce zerreden yıldıza kadar gösterilen işaretlerin burada hangi maksada hizmet ettiği anlaşılıyor? (10 kelime)</w:t>
      </w:r>
    </w:p>
    <w:p>
      <w:pPr/>
      <w:r>
        <w:rPr/>
        <w:t xml:space="preserve">Her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inkârcı tarafın temel zayıflığı nedir? (7 kelime)</w:t>
      </w:r>
    </w:p>
    <w:p>
      <w:pPr/>
      <w:r>
        <w:rPr/>
        <w:t xml:space="preserve">İddiasını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6</w:t>
      </w:r>
    </w:p>
    <w:p>
      <w:pPr/>
      <w:r>
        <w:rPr/>
        <w:t xml:space="preserve">1-) Bu metinde işlenen birinci soru, iman esaslarından hangisiyle doğrudan ilgilidir?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maksatta söz alan karşı taraf, kendi görüşü adına neyi ortaya koyamadığını itiraf ediyor? (12 kelime)</w:t>
      </w:r>
    </w:p>
    <w:p>
      <w:pPr/>
      <w:r>
        <w:rPr/>
        <w:t xml:space="preserve">Varlıklar içinde şirk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bütün varlıkların Allah’ın varlığına delil sayılması nasıl bir ispat yöntemidir?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Kur’an’dan verilen örnekler neden özellikle yaratılış üzerinde duruyor? (9 kelime)</w:t>
      </w:r>
    </w:p>
    <w:p>
      <w:pPr/>
      <w:r>
        <w:rPr/>
        <w:t xml:space="preserve">Çünkü yaratılış,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herkesin anlayabileceği şekilde öne çıkardığı deliller nasıl nitelendiriliyor? (12 kelime)</w:t>
      </w:r>
    </w:p>
    <w:p>
      <w:pPr/>
      <w:r>
        <w:rPr/>
        <w:t xml:space="preserve">Açık, göz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“Şirki tard eder” anlamındaki ifade, burada nasıl anlaşılmalıdır? (7 kelime)</w:t>
      </w:r>
    </w:p>
    <w:p>
      <w:pPr/>
      <w:r>
        <w:rPr/>
        <w:t xml:space="preserve">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şirk neden sadece yanlış bir inanç değil, aynı zamanda dayanaksız bir iddia gibi sunuluyor? (8 kelime)</w:t>
      </w:r>
    </w:p>
    <w:p>
      <w:pPr/>
      <w:r>
        <w:rPr/>
        <w:t xml:space="preserve">Çünkü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“vesvese” ile “delil” arasında nasıl bir karşıtlık kuruluyor? (12 kelime)</w:t>
      </w:r>
    </w:p>
    <w:p>
      <w:pPr/>
      <w:r>
        <w:rPr/>
        <w:t xml:space="preserve">Vesvesenin temelsiz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parçayı dikkate alırsak, muhataba verilmek istenen ana ders nedir? (11 kelime)</w:t>
      </w:r>
    </w:p>
    <w:p>
      <w:pPr/>
      <w:r>
        <w:rPr/>
        <w:t xml:space="preserve">Varlığa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1 - CEVAPLAR</w:t>
      </w:r>
    </w:p>
    <w:p>
      <w:pPr/>
      <w:r>
        <w:rPr/>
        <w:t xml:space="preserve">1-) Bu bölümün başında hangi sûre parçası zikredilerek ana konuya giriş yapılıyor?</w:t>
      </w:r>
    </w:p>
    <w:p>
      <w:pPr/>
      <w:r>
        <w:rPr/>
        <w:t xml:space="preserve">Allah’ın birliğini ve hiçbir şeye muhtaç olmadığını bildiren kısa sûre bölümüyle giriş yapılıyor.</w:t>
      </w:r>
    </w:p>
    <w:p>
      <w:pPr/>
      <w:r>
        <w:rPr/>
        <w:t xml:space="preserve">2-) Karşı tarafın temsilcisi neden “şeytan gibi” bir tavır içinde tasvir ediliyor?</w:t>
      </w:r>
    </w:p>
    <w:p>
      <w:pPr/>
      <w:r>
        <w:rPr/>
        <w:t xml:space="preserve">Hakikati kabul etmeyip yine de şüphe çıkarma yoluna girdiği için böyle tasvir ediliyor.</w:t>
      </w:r>
    </w:p>
    <w:p>
      <w:pPr/>
      <w:r>
        <w:rPr/>
        <w:t xml:space="preserve">3-) İlk amaçta söz alan kimse, kendi tarafı adına nasıl bir arayışa girmiş ama sonuç alamamıştır?</w:t>
      </w:r>
    </w:p>
    <w:p>
      <w:pPr/>
      <w:r>
        <w:rPr/>
        <w:t xml:space="preserve">Varlıklar içinde şirk lehine bir dayanak aramış ama bulamamıştır.</w:t>
      </w:r>
    </w:p>
    <w:p>
      <w:pPr/>
      <w:r>
        <w:rPr/>
        <w:t xml:space="preserve">4-) Birinci soruda esasen hangi mesele gündeme getiriliyor?</w:t>
      </w:r>
    </w:p>
    <w:p>
      <w:pPr/>
      <w:r>
        <w:rPr/>
        <w:t xml:space="preserve">Tek olan ve sonsuz kudret sahibi bir Yaratıcı’nın neye dayanarak kabul edildiği soruluyor.</w:t>
      </w:r>
    </w:p>
    <w:p>
      <w:pPr/>
      <w:r>
        <w:rPr/>
        <w:t xml:space="preserve">5-) Kâinattaki bağların ve düzenlerin Allah’ın birliğine delil olması, tesadüf anlayışını nasıl etkiler?</w:t>
      </w:r>
    </w:p>
    <w:p>
      <w:pPr/>
      <w:r>
        <w:rPr/>
        <w:t xml:space="preserve">Tesadüf fikrini zayıflatır ve geçersiz kılar.</w:t>
      </w:r>
    </w:p>
    <w:p>
      <w:pPr/>
      <w:r>
        <w:rPr/>
        <w:t xml:space="preserve">6-) Metinde geçen varlık sıralaması, Allah’ın birliğinin kapsamı hakkında ne hissettirir?</w:t>
      </w:r>
    </w:p>
    <w:p>
      <w:pPr/>
      <w:r>
        <w:rPr/>
        <w:t xml:space="preserve">Birliğin bütün âlemi kuşattığını hissettirir.</w:t>
      </w:r>
    </w:p>
    <w:p>
      <w:pPr/>
      <w:r>
        <w:rPr/>
        <w:t xml:space="preserve">7-) Burada Kur’an’ın delil olarak özellikle hangi iki büyük alanı öne çıkardığı belirtiliyor?</w:t>
      </w:r>
    </w:p>
    <w:p>
      <w:pPr/>
      <w:r>
        <w:rPr/>
        <w:t xml:space="preserve">Göklerin ve yerin yaratılışı öne çıkarılıyor.</w:t>
      </w:r>
    </w:p>
    <w:p>
      <w:pPr/>
      <w:r>
        <w:rPr/>
        <w:t xml:space="preserve">8-) Önceki mevkıfta zerreden semaya kadar gidilmesi ile bu mevkıfta semadan zerreye işaret edilmesi arasında nasıl bir ilişki vardır?</w:t>
      </w:r>
    </w:p>
    <w:p>
      <w:pPr/>
      <w:r>
        <w:rPr/>
        <w:t xml:space="preserve">İkisi de aynı hakikati farklı yönlerden göstererek tevhidi pekiştirir.</w:t>
      </w:r>
    </w:p>
    <w:p>
      <w:pPr/>
      <w:r>
        <w:rPr/>
        <w:t xml:space="preserve">9-) Bu pasajda “tevhid mührü”nün her yerde bulunduğu fikri nasıl temellendiriliyor?</w:t>
      </w:r>
    </w:p>
    <w:p>
      <w:pPr/>
      <w:r>
        <w:rPr/>
        <w:t xml:space="preserve">En küçük parçadan en büyük gök cisimlerine kadar aynı ilâhî düzenin görülmesiyle temellendiriliyor.</w:t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2 - CEVAPLAR</w:t>
      </w:r>
    </w:p>
    <w:p>
      <w:pPr/>
      <w:r>
        <w:rPr/>
        <w:t xml:space="preserve">1-) “İkinci Mevkıf”ta ele alınan ana mesele nedir?</w:t>
      </w:r>
    </w:p>
    <w:p>
      <w:pPr/>
      <w:r>
        <w:rPr/>
        <w:t xml:space="preserve">Allah’ın birliğinin ispatı ve ortak koşmanın geçersizliğidir.</w:t>
      </w:r>
    </w:p>
    <w:p>
      <w:pPr/>
      <w:r>
        <w:rPr/>
        <w:t xml:space="preserve">2-) İnkâr tarafının sözcüsü kendi görüşünü niçin doğrudan ispat edemediğini kabul ediyor?</w:t>
      </w:r>
    </w:p>
    <w:p>
      <w:pPr/>
      <w:r>
        <w:rPr/>
        <w:t xml:space="preserve">Çünkü varlık âleminde görüşünü destekleyecek bir iz veya pay bulamıyor.</w:t>
      </w:r>
    </w:p>
    <w:p>
      <w:pPr/>
      <w:r>
        <w:rPr/>
        <w:t xml:space="preserve">3-) Buna rağmen soru sormasının psikolojik yönü nasıl yorumlanabilir?</w:t>
      </w:r>
    </w:p>
    <w:p>
      <w:pPr/>
      <w:r>
        <w:rPr/>
        <w:t xml:space="preserve">Yenilgiyi kabul etmek istemeyip şüphe üzerinden etkili olmaya çalışma olarak yorumlanabilir.</w:t>
      </w:r>
    </w:p>
    <w:p>
      <w:pPr/>
      <w:r>
        <w:rPr/>
        <w:t xml:space="preserve">4-) Sorusunda “siz neye dayanıyorsunuz?” derken, tevhid ehlinin hangi tür deliller kullandığı cevapta belirtiliyor?</w:t>
      </w:r>
    </w:p>
    <w:p>
      <w:pPr/>
      <w:r>
        <w:rPr/>
        <w:t xml:space="preserve">Kâinattaki varlıklar ve düzen üzerinden gelen açık ve kesin deliller kullandığı belirtiliyor.</w:t>
      </w:r>
    </w:p>
    <w:p>
      <w:pPr/>
      <w:r>
        <w:rPr/>
        <w:t xml:space="preserve">5-) Kur’an’dan verilen örneklerde özellikle yaratılışın anılması neyi öğretir?</w:t>
      </w:r>
    </w:p>
    <w:p>
      <w:pPr/>
      <w:r>
        <w:rPr/>
        <w:t xml:space="preserve">Yaratılmış şeylere bakarak Yaratıcıyı tanımayı öğretir.</w:t>
      </w:r>
    </w:p>
    <w:p>
      <w:pPr/>
      <w:r>
        <w:rPr/>
        <w:t xml:space="preserve">6-) Metindeki anlatıma göre “zîşuur” insanın görevi nedir?</w:t>
      </w:r>
    </w:p>
    <w:p>
      <w:pPr/>
      <w:r>
        <w:rPr/>
        <w:t xml:space="preserve">Gördüğü delillerden hareketle Yaratıcıyı tanıyıp tasdik etmektir.</w:t>
      </w:r>
    </w:p>
    <w:p>
      <w:pPr/>
      <w:r>
        <w:rPr/>
        <w:t xml:space="preserve">7-) Metne göre bilinç sahibi insanın bu konuda serbestçe inkâr etmesi neden mümkün görülmüyor?</w:t>
      </w:r>
    </w:p>
    <w:p>
      <w:pPr/>
      <w:r>
        <w:rPr/>
        <w:t xml:space="preserve">Çünkü yaratılıştaki apaçık deliller onu kabul etmeye zorlayacak kadar açıktır.</w:t>
      </w:r>
    </w:p>
    <w:p>
      <w:pPr/>
      <w:r>
        <w:rPr/>
        <w:t xml:space="preserve">8-) Birinci mevkıftan burada yapılan hatırlatma, metnin hangi yönünü güçlendiriyor?</w:t>
      </w:r>
    </w:p>
    <w:p>
      <w:pPr/>
      <w:r>
        <w:rPr/>
        <w:t xml:space="preserve">Delillerin sürekliliğini ve farklı bölümlerin birbirini tamamladığını güçlendiriyor.</w:t>
      </w:r>
    </w:p>
    <w:p>
      <w:pPr/>
      <w:r>
        <w:rPr/>
        <w:t xml:space="preserve">9-) Metindeki bütün delillerin ortak yönü nedir?</w:t>
      </w:r>
    </w:p>
    <w:p>
      <w:pPr/>
      <w:r>
        <w:rPr/>
        <w:t xml:space="preserve">Hepsi kâinatta tek bir yaratıcı irade ve kudret bulunduğunu göstermektedir.</w:t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3 - CEVAPLAR</w:t>
      </w:r>
    </w:p>
    <w:p>
      <w:pPr/>
      <w:r>
        <w:rPr/>
        <w:t xml:space="preserve">1-) Metindeki muhataplardan biri “ehl-i tevhid” olarak anılıyor. Bu ifade kimleri belirtir?</w:t>
      </w:r>
    </w:p>
    <w:p>
      <w:pPr/>
      <w:r>
        <w:rPr/>
        <w:t xml:space="preserve">Allah’ın birliğine inanan kimseleri belirtir.</w:t>
      </w:r>
    </w:p>
    <w:p>
      <w:pPr/>
      <w:r>
        <w:rPr/>
        <w:t xml:space="preserve">2-) “Üç maksadı var” denmesi, metnin yapısı hakkında bize ne söyler?</w:t>
      </w:r>
    </w:p>
    <w:p>
      <w:pPr/>
      <w:r>
        <w:rPr/>
        <w:t xml:space="preserve">Konunun planlı ve aşamalı biçimde ele alınacağını söyler.</w:t>
      </w:r>
    </w:p>
    <w:p>
      <w:pPr/>
      <w:r>
        <w:rPr/>
        <w:t xml:space="preserve">3-) Buna rağmen o temsilci ne yapmaya yöneliyor?</w:t>
      </w:r>
    </w:p>
    <w:p>
      <w:pPr/>
      <w:r>
        <w:rPr/>
        <w:t xml:space="preserve">Birlik inancını sarsmak için şüphe uyandıracak sorular sormaya çalışıyor.</w:t>
      </w:r>
    </w:p>
    <w:p>
      <w:pPr/>
      <w:r>
        <w:rPr/>
        <w:t xml:space="preserve">4-) Varlıkların her birinin “parlak delil” sayılması onların hangi yönüne dikkat çeker?</w:t>
      </w:r>
    </w:p>
    <w:p>
      <w:pPr/>
      <w:r>
        <w:rPr/>
        <w:t xml:space="preserve">Kendi hâlleriyle Yaratıcıyı göstermelerine dikkat çeker.</w:t>
      </w:r>
    </w:p>
    <w:p>
      <w:pPr/>
      <w:r>
        <w:rPr/>
        <w:t xml:space="preserve">5-) Cevapta bütün varlıkların delil olması, insanın tevhid için uzak ve zor örnekler aramasını gerekli kılar mı?</w:t>
      </w:r>
    </w:p>
    <w:p>
      <w:pPr/>
      <w:r>
        <w:rPr/>
        <w:t xml:space="preserve">Hayır, çünkü deliller her tarafta zaten mevcuttur.</w:t>
      </w:r>
    </w:p>
    <w:p>
      <w:pPr/>
      <w:r>
        <w:rPr/>
        <w:t xml:space="preserve">6-) Kâinattaki düzenli bağlar ve varlık zincirleri özellikle neyi göstermektedir?</w:t>
      </w:r>
    </w:p>
    <w:p>
      <w:pPr/>
      <w:r>
        <w:rPr/>
        <w:t xml:space="preserve">Allah’ın birliğini kesin şekilde göstermektedir.</w:t>
      </w:r>
    </w:p>
    <w:p>
      <w:pPr/>
      <w:r>
        <w:rPr/>
        <w:t xml:space="preserve">7-) Metinde insanın bu deliller karşısında Allah’ı kabul etmeye “mecbur” olduğu söylenirken nasıl bir mecburiyet kastediliyor?</w:t>
      </w:r>
    </w:p>
    <w:p>
      <w:pPr/>
      <w:r>
        <w:rPr/>
        <w:t xml:space="preserve">Akıl ve vicdanın açık delil karşısında teslim olması kastediliyor.</w:t>
      </w:r>
    </w:p>
    <w:p>
      <w:pPr/>
      <w:r>
        <w:rPr/>
        <w:t xml:space="preserve">8-) Bilinç sahibi insanın Allah’ı kabul etmeye mecbur kalması, kör bir zorlamadan mı kaynaklanır?</w:t>
      </w:r>
    </w:p>
    <w:p>
      <w:pPr/>
      <w:r>
        <w:rPr/>
        <w:t xml:space="preserve">Hayır, apaçık delillerin aklı ikna etmesinden kaynaklanır.</w:t>
      </w:r>
    </w:p>
    <w:p>
      <w:pPr/>
      <w:r>
        <w:rPr/>
        <w:t xml:space="preserve">9-) Bu parçanın ana fikri kısa olarak nasıl özetlenebilir?</w:t>
      </w:r>
    </w:p>
    <w:p>
      <w:pPr/>
      <w:r>
        <w:rPr/>
        <w:t xml:space="preserve">Kâinatın tamamı Allah’ın tek olduğunu gösterir; bu yüzden O’na ortak düşünmek aklen de delilsizdir.</w:t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4 - CEVAPLAR</w:t>
      </w:r>
    </w:p>
    <w:p>
      <w:pPr/>
      <w:r>
        <w:rPr/>
        <w:t xml:space="preserve">1-) Bu bölümde geçen ilk soru, inanç tartışmasında hangi iki tarafı karşı karşıya getiriyor?</w:t>
      </w:r>
    </w:p>
    <w:p>
      <w:pPr/>
      <w:r>
        <w:rPr/>
        <w:t xml:space="preserve">Şirk ve dalalet tarafı ile tevhid ehli karşı karşıya getiriliyor.</w:t>
      </w:r>
    </w:p>
    <w:p>
      <w:pPr/>
      <w:r>
        <w:rPr/>
        <w:t xml:space="preserve">2-) İnkâr tarafının temsilcisi, varlıklarda kendi görüşüne ait bir “hisse” bulamadığını söyleyerek aslında neyi itiraf etmiş olur?</w:t>
      </w:r>
    </w:p>
    <w:p>
      <w:pPr/>
      <w:r>
        <w:rPr/>
        <w:t xml:space="preserve">Şirk düşüncesinin kâinatta destek bulmadığını itiraf etmiş olur.</w:t>
      </w:r>
    </w:p>
    <w:p>
      <w:pPr/>
      <w:r>
        <w:rPr/>
        <w:t xml:space="preserve">3-) Buna rağmen yine de hangi yöntemle etkili olmaya çalışıyor?</w:t>
      </w:r>
    </w:p>
    <w:p>
      <w:pPr/>
      <w:r>
        <w:rPr/>
        <w:t xml:space="preserve">Doğrudan ispat yerine şüphe ve vesvese oluşturmaya çalışıyor.</w:t>
      </w:r>
    </w:p>
    <w:p>
      <w:pPr/>
      <w:r>
        <w:rPr/>
        <w:t xml:space="preserve">4-) Zerrelerle yıldızların aynı hakikate işaret etmesi ne bakımdan önemlidir?</w:t>
      </w:r>
    </w:p>
    <w:p>
      <w:pPr/>
      <w:r>
        <w:rPr/>
        <w:t xml:space="preserve">Küçük-büyük ayrımı olmadan her şeyin aynı birliğe şahit olduğunu gösterir.</w:t>
      </w:r>
    </w:p>
    <w:p>
      <w:pPr/>
      <w:r>
        <w:rPr/>
        <w:t xml:space="preserve">5-) Gökler ve yerin yaratılışının apaçık delil sayılması, Allah’ın varlığını sadece soyut bir fikir olmaktan nasıl çıkarır?</w:t>
      </w:r>
    </w:p>
    <w:p>
      <w:pPr/>
      <w:r>
        <w:rPr/>
        <w:t xml:space="preserve">Onu gözlenen âleme dayanan somut bir hakikat hâline getirir.</w:t>
      </w:r>
    </w:p>
    <w:p>
      <w:pPr/>
      <w:r>
        <w:rPr/>
        <w:t xml:space="preserve">6-) Göklerin ve yerin yaratılışından hareketle ulaşılan zorunlu sonuç nedir?</w:t>
      </w:r>
    </w:p>
    <w:p>
      <w:pPr/>
      <w:r>
        <w:rPr/>
        <w:t xml:space="preserve">Bu muazzam düzenin yüce bir Yaratıcıyı gösterdiğidir.</w:t>
      </w:r>
    </w:p>
    <w:p>
      <w:pPr/>
      <w:r>
        <w:rPr/>
        <w:t xml:space="preserve">7-) Bu pasajda delillerin “bedahet derecesinde” olduğu söylenince ne kastedilir?</w:t>
      </w:r>
    </w:p>
    <w:p>
      <w:pPr/>
      <w:r>
        <w:rPr/>
        <w:t xml:space="preserve">Açıklıklarının çok yüksek olduğu ve insanın kolayca fark edebileceği kastedilir.</w:t>
      </w:r>
    </w:p>
    <w:p>
      <w:pPr/>
      <w:r>
        <w:rPr/>
        <w:t xml:space="preserve">8-) Tevhid inancının burada hem nakil hem akıl ile desteklenmesi neyi gösterir?</w:t>
      </w:r>
    </w:p>
    <w:p>
      <w:pPr/>
      <w:r>
        <w:rPr/>
        <w:t xml:space="preserve">İslam’ın inanç esaslarının vahiy ile birlikte sağlam düşünceye de uygun olduğunu gösterir.</w:t>
      </w:r>
    </w:p>
    <w:p>
      <w:pPr/>
      <w:r>
        <w:rPr/>
        <w:t xml:space="preserve">9-) Parçaya göre sağlam iman için en önemli dayanak nedir?</w:t>
      </w:r>
    </w:p>
    <w:p>
      <w:pPr/>
      <w:r>
        <w:rPr/>
        <w:t xml:space="preserve">Allah’ın birliğini gösteren yaratılış delillerini doğru okumaktır.</w:t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5 - CEVAPLAR</w:t>
      </w:r>
    </w:p>
    <w:p>
      <w:pPr/>
      <w:r>
        <w:rPr/>
        <w:t xml:space="preserve">1-) Bölümün başındaki besmele, metnin hangi manevi çerçevede ilerlediğini gösterir?</w:t>
      </w:r>
    </w:p>
    <w:p>
      <w:pPr/>
      <w:r>
        <w:rPr/>
        <w:t xml:space="preserve">Allah’ın adıyla ve dinî bir tefekkür çerçevesinde ilerlediğini gösterir.</w:t>
      </w:r>
    </w:p>
    <w:p>
      <w:pPr/>
      <w:r>
        <w:rPr/>
        <w:t xml:space="preserve">2-) İlk amaçta, inkâr tarafının temsilcisi önce hangi noktada başarısız kalmıştır?</w:t>
      </w:r>
    </w:p>
    <w:p>
      <w:pPr/>
      <w:r>
        <w:rPr/>
        <w:t xml:space="preserve">Varlıklar içinde ortaklığa dayanak olacak en küçük bir pay bile bulamamıştır.</w:t>
      </w:r>
    </w:p>
    <w:p>
      <w:pPr/>
      <w:r>
        <w:rPr/>
        <w:t xml:space="preserve">3-) Cevapta daha önce kesin biçimde ispat edildiği söylenen eser hangisidir?</w:t>
      </w:r>
    </w:p>
    <w:p>
      <w:pPr/>
      <w:r>
        <w:rPr/>
        <w:t xml:space="preserve">Yirmiikinci Söz’dür.</w:t>
      </w:r>
    </w:p>
    <w:p>
      <w:pPr/>
      <w:r>
        <w:rPr/>
        <w:t xml:space="preserve">4-) Birinci sorudaki “neden başka eller karışamıyor?” ifadesi hangi düşünceyi yokluyor?</w:t>
      </w:r>
    </w:p>
    <w:p>
      <w:pPr/>
      <w:r>
        <w:rPr/>
        <w:t xml:space="preserve">Allah’ın fiillerine ortak güçlerin katılabileceği iddiasını yokluyor.</w:t>
      </w:r>
    </w:p>
    <w:p>
      <w:pPr/>
      <w:r>
        <w:rPr/>
        <w:t xml:space="preserve">5-) Cevabın başında bütün varlıkların ortak olarak neye delil olduğu söyleniyor?</w:t>
      </w:r>
    </w:p>
    <w:p>
      <w:pPr/>
      <w:r>
        <w:rPr/>
        <w:t xml:space="preserve">Hepsinin zorunlu varlığa sahip olan Allah’ın varlığına ve kudretine parlak delil olduğu söyleniyor.</w:t>
      </w:r>
    </w:p>
    <w:p>
      <w:pPr/>
      <w:r>
        <w:rPr/>
        <w:t xml:space="preserve">6-) Göklerin ve yerin yaratılışı neden sıradan bir olay gibi değil de çok güçlü bir kanıt gibi gösteriliyor?</w:t>
      </w:r>
    </w:p>
    <w:p>
      <w:pPr/>
      <w:r>
        <w:rPr/>
        <w:t xml:space="preserve">Çünkü bu büyük düzen, kendi kendine olamayacak kadar kapsamlı ve hikmetlidir.</w:t>
      </w:r>
    </w:p>
    <w:p>
      <w:pPr/>
      <w:r>
        <w:rPr/>
        <w:t xml:space="preserve">7-) Göklerin ve yerin yaratılışının delil gösterilmesi, insanı hangi gözlem alanına yöneltir?</w:t>
      </w:r>
    </w:p>
    <w:p>
      <w:pPr/>
      <w:r>
        <w:rPr/>
        <w:t xml:space="preserve">Etrafındaki kâinata ve onun düzenine bakmaya yöneltir.</w:t>
      </w:r>
    </w:p>
    <w:p>
      <w:pPr/>
      <w:r>
        <w:rPr/>
        <w:t xml:space="preserve">8-) Metinde daha önce zerreden yıldıza kadar gösterilen işaretlerin burada hangi maksada hizmet ettiği anlaşılıyor?</w:t>
      </w:r>
    </w:p>
    <w:p>
      <w:pPr/>
      <w:r>
        <w:rPr/>
        <w:t xml:space="preserve">Her seviyede birlik mührünü gösterip ortaklığı reddetmeye hizmet ettiği anlaşılıyor.</w:t>
      </w:r>
    </w:p>
    <w:p>
      <w:pPr/>
      <w:r>
        <w:rPr/>
        <w:t xml:space="preserve">9-) Metne göre inkârcı tarafın temel zayıflığı nedir?</w:t>
      </w:r>
    </w:p>
    <w:p>
      <w:pPr/>
      <w:r>
        <w:rPr/>
        <w:t xml:space="preserve">İddiasını destekleyecek gerçek bir delil ortaya koyamamasıdır.</w:t>
      </w:r>
    </w:p>
    <w:p>
      <w:r>
        <w:br w:type="page"/>
      </w:r>
    </w:p>
    <w:p>
      <w:pPr>
        <w:pStyle w:val="Heading2"/>
      </w:pPr>
      <w:r>
        <w:t>11sinif 32-soz-p19-2-mevkif-1-maksad-birinci-sual-ve-semavat-arzdan-tevhid-deliline-giris - Set 6 - CEVAPLAR</w:t>
      </w:r>
    </w:p>
    <w:p>
      <w:pPr/>
      <w:r>
        <w:rPr/>
        <w:t xml:space="preserve">1-) Bu metinde işlenen birinci soru, iman esaslarından hangisiyle doğrudan ilgilidir?</w:t>
      </w:r>
    </w:p>
    <w:p>
      <w:pPr/>
      <w:r>
        <w:rPr/>
        <w:t xml:space="preserve">Allah’ın birliğiyle ilgili iman esasıyla doğrudan ilgilidir.</w:t>
      </w:r>
    </w:p>
    <w:p>
      <w:pPr/>
      <w:r>
        <w:rPr/>
        <w:t xml:space="preserve">2-) İlk maksatta söz alan karşı taraf, kendi görüşü adına neyi ortaya koyamadığını itiraf ediyor?</w:t>
      </w:r>
    </w:p>
    <w:p>
      <w:pPr/>
      <w:r>
        <w:rPr/>
        <w:t xml:space="preserve">Varlıklar içinde şirk lehine bir dayanak ve pay ispat edemediğini kabul ediyor.</w:t>
      </w:r>
    </w:p>
    <w:p>
      <w:pPr/>
      <w:r>
        <w:rPr/>
        <w:t xml:space="preserve">3-) Cevapta bütün varlıkların Allah’ın varlığına delil sayılması nasıl bir ispat yöntemidir?</w:t>
      </w:r>
    </w:p>
    <w:p>
      <w:pPr/>
      <w:r>
        <w:rPr/>
        <w:t xml:space="preserve">Kâinatı topluca okuyan kapsamlı bir ispat yöntemidir.</w:t>
      </w:r>
    </w:p>
    <w:p>
      <w:pPr/>
      <w:r>
        <w:rPr/>
        <w:t xml:space="preserve">4-) Kur’an’dan verilen örnekler neden özellikle yaratılış üzerinde duruyor?</w:t>
      </w:r>
    </w:p>
    <w:p>
      <w:pPr/>
      <w:r>
        <w:rPr/>
        <w:t xml:space="preserve">Çünkü yaratılış, insanın gözleyebileceği en açık ilâhî işaretlerden biridir.</w:t>
      </w:r>
    </w:p>
    <w:p>
      <w:pPr/>
      <w:r>
        <w:rPr/>
        <w:t xml:space="preserve">5-) Kur’an’ın herkesin anlayabileceği şekilde öne çıkardığı deliller nasıl nitelendiriliyor?</w:t>
      </w:r>
    </w:p>
    <w:p>
      <w:pPr/>
      <w:r>
        <w:rPr/>
        <w:t xml:space="preserve">Açık, göz önünde ve insanı zorunlu olarak sonuca götüren deliller olarak sunuluyor.</w:t>
      </w:r>
    </w:p>
    <w:p>
      <w:pPr/>
      <w:r>
        <w:rPr/>
        <w:t xml:space="preserve">6-) “Şirki tard eder” anlamındaki ifade, burada nasıl anlaşılmalıdır?</w:t>
      </w:r>
    </w:p>
    <w:p>
      <w:pPr/>
      <w:r>
        <w:rPr/>
        <w:t xml:space="preserve">Ortaklık düşüncesini her alandan uzaklaştırmak şeklinde anlaşılmalıdır.</w:t>
      </w:r>
    </w:p>
    <w:p>
      <w:pPr/>
      <w:r>
        <w:rPr/>
        <w:t xml:space="preserve">7-) Bu parçada şirk neden sadece yanlış bir inanç değil, aynı zamanda dayanaksız bir iddia gibi sunuluyor?</w:t>
      </w:r>
    </w:p>
    <w:p>
      <w:pPr/>
      <w:r>
        <w:rPr/>
        <w:t xml:space="preserve">Çünkü varlık âleminde onu destekleyen bir delil gösterilemiyor.</w:t>
      </w:r>
    </w:p>
    <w:p>
      <w:pPr/>
      <w:r>
        <w:rPr/>
        <w:t xml:space="preserve">8-) Bu bölümde “vesvese” ile “delil” arasında nasıl bir karşıtlık kuruluyor?</w:t>
      </w:r>
    </w:p>
    <w:p>
      <w:pPr/>
      <w:r>
        <w:rPr/>
        <w:t xml:space="preserve">Vesvesenin temelsiz olduğu, delilin ise kâinat çapında sağlam ve açık bulunduğu gösteriliyor.</w:t>
      </w:r>
    </w:p>
    <w:p>
      <w:pPr/>
      <w:r>
        <w:rPr/>
        <w:t xml:space="preserve">9-) Bütün parçayı dikkate alırsak, muhataba verilmek istenen ana ders nedir?</w:t>
      </w:r>
    </w:p>
    <w:p>
      <w:pPr/>
      <w:r>
        <w:rPr/>
        <w:t xml:space="preserve">Varlığa dikkatle bakan kişinin Allah’ın birliğini göreceği ve şüpheye kapılmaması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ee86341a724c18" /></Relationships>
</file>