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903c119e243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Havada kaç çeşit madde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Nefesle gelen unsur kana varınca kandaki hangi maddeyi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Kana karışıp onu kirleten şey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Birleşmeden sonra kaç hareket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Birleşmeden önce zerrelerin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içeri girince vücutta hangi iki işi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Konuşmanın da bir nimet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havada bulunan unsurların sayısı kaçtır?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unsurlardan biri kana ulaştığında hangi zararlı şeyi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Bilim dilinde bu güçlü yakınlığa nasıl bakıldığı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Yanma gibi olunca ortaya 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bedenin içindeki hangi ısının sebebini açıklıyor?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hareket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Karbondur.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Karbonu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çeşit madde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 nimetlerini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için gerekli sıvıyı temizliyor, yaşam ateşini de canlandırıyor.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ayrı hareketi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Doğal beden ısısının sebebini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kimyevî bağ gibi bakıldığı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Karbonu bırakmıyor, kendine alıyor.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anlatımın sonunda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Havadaki iki unsurdan adı açıkça verilenler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Havadaki unsurlardan hangisinin adı diğerine göre daha tanıdık olarak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iki unsurun birleşmesi hangi ilâhî düzene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dışarı verilirken insan hangi nimeti kullanır?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bedenimize fayda veren olay nerede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Birleşmeden önce zerrelerin kaçar hareketi var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hava içinde yaratılan kaç ana unsurdan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unsurun birleşmesi rastgele bir şey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birleşme için hangi benzer olay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Tekleşmeden sonra kullanılmayan hareket neye çevrilir?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dışarı çıkınca ağızdan çıkan güzel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koyduğu kanuna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Azotun adı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Azot ve müvellidü’l-humuzadır.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sanatının insanı hayrette bıraktığına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ana unsurdan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ayrı hareketi var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Nefesin içeri girmesiyle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 nimetini kullanır.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Kelimelerdir.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Hararete çevrilir.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Yanma gibi bir olay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bir kanunla oluyor.</w:t>
            </w:r>
          </w:p>
        </w:tc>
      </w:tr>
    </w:tbl>
  </w:body>
</w:document>
</file>