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5c4f3d70141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çok farklı yollardan gelen kişiler aynı şeyi söylerse bu durum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sözü edilen kişiler birbirine benzer mi, yoksa farklı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farklılıklar hangi yönlerdedir?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topluluklar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 ne ile görüp anladıklarını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birleştiği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güzellikler nerelerde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görülen güzel şeyler birçok ayrı kaynaktan mı gelir, tek kaynaktan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kabul neden güçlü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yanlış yolda olanlar için nasıl bir durum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değişik yerlerden gelen birkaç kişi aynı haberi verse, bu haber hakkında ne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delilde birbirinden değişik kişilerin aynı noktada buluşması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araştıranlar, veliler, temiz kalpli âlimler ve gerçek hikmet sahipleridir.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Düşünce yolu, yetişme hali, kabiliyet ve yaşadıkları zaman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olayın gerçekten doğru olduğunu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kaynaktan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Evrende ve varlıkların içinde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 ve olgunlukların tek bir Yüce Yaratıcıdan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görme, tatma, şahit olma ve ince fark ediş ile.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ayrı olsa da aynı gerçeği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haberin sağlam olduğu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 delillere dayanamayıp uzak duracakları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farklı kimseler aynı hakikatte birleşmiştir.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manevî büyükler ve âlimler tek bir grup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kâinatta neyi fark etmişlerdir?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 görülen iyilik ve güzellikler kime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“aynı görüşte birleşme”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karanlıkta kalanların bu nura dayanamadığı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ile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en kısa özeti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hangi delilden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olay hakkında birçok ayrı kişinin aynı sözü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gören kimseler hangi bakımlardan birbirinden ayrıdır?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yine de hangi konuda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Güzelliklerin ve kemallerin ilahî bir yansıma olduğunu fark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hakikati aramış ve aynı sonuca varmıştır.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 gruplardır.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yerdeki güzellikler tek olan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istemeyenlerin açık delilden kaçtığı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Işığa dayanamayan gece canlısına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Hakikatin açık ve kuvvetli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güzelliklerin bir tek Allah’tan geldiği konusunda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Yol, anlayış, yetenek ve zaman bakımından ayrıdır.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işin gerçekten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delilden söz ediyor.</w:t>
            </w:r>
          </w:p>
        </w:tc>
      </w:tr>
    </w:tbl>
  </w:body>
</w:document>
</file>