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87d0ba1f845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geçen karşılaştırma, Allah’ın gerçek sıfatlarıyla başka varlıkların sıfatlarını eşit tutmak için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Peki bu karşılaştırma daha çok kimin bakışına göredir?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asker örneğinde asker, iyilikleri en çok kimden biliyor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Asker, büyük hükümdarı çok mu düşünüyor, az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askere hangi önemli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gaflet içindeki insanlar, nimetleri kime bağlama yanlışı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insanlar övgü ve teşekkürlerini kime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verdiği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sözü edilen üstünlük, gerçekten denk iki gücün ölçülmesi gibi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böyle bir ölçme doğru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yaratılmışların güzelliği ve yetkinliği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Gaflette olan kişi, nimet vereni açıkça görebiliyor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üstündeki yakın kişiden biliyor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İnsanların, özellikle de gaflette olanların bakışına göredir.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öyle değil.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Nimeti verenin Allah olduğunu bilip şükretmek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veriyorlar.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sebeplere bağlıyorlar.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olanın hükümdar olduğu ve asıl teşekkürün ona yapılması gerektiği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göremiyor.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Soluk bir gölgeye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yaratılmışlardaki güzellik ve güç, Allah’ın kemali yanında çok zayıf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öyle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Gaflet, insanın önüne nasıl bir engel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örneği niçin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yanlış bakışı düzeltmek için insanlara neyi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bir Müslüman nimete karşı nasıl davranmalıdır?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“daha büyük, daha güzel, daha iyi” gibi sözler hangi yanlışı düzeltmek için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cin, insan ve meleklerde bulunan güzellikler Allah’ın kemali yanında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için gerçek anlamda bir denk tutma yapılabilir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örneğinde asker sevgisini ve bağlılığını kime daha çok yöneltiyor?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teşekkürünü yanlış yere verince ne unutulmuş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 ehli nimetleri kimden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insanı nereye çevirmek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çıkan sonuçla bir çocuk dua ederken kime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Nimeti Allah’tan bilmeli, hamd ve şükrünü O’na sunmalıdır.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daha büyük olduğunu ve teşekkürün O’na yapılacağını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asıl büyük olanı unutup yakın gördüğüne yönelmesini anlatmak için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 perde gibi öne koyuyor.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Onbaşına yöneltiyor.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ve zayıf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Nimeti ve güzelliği sebeplerden bilme yanlışını düzeltmek için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Allah’a çevirmek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aracılardan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büyük iyilik sahibinin hükümdar olduğu unutulmuş oluyor.</w:t>
            </w:r>
          </w:p>
        </w:tc>
      </w:tr>
    </w:tbl>
  </w:body>
</w:document>
</file>