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7320119914f4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insanın sevdiği dünya ve içindekiler kimin düzenlemesiyle yürür?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varlıklar bu evin nesi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“terbiye eden” anlamını taşıyan adı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ölümüyle gelen ayrılık acısında hangi isimler umut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anlatıma göre insanın ruhu bu isimlere karşı nasıl bir haldedir?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Allah’ın çok sayıda ismine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çok kuvvetlenirse ne ad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Sayılan dört isimden hangisi merhameti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bütün isimlerini sevmek neden sonunda Allah sevgisi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isimlerine sevgi duymak, sonunda neden Allah sevgisine döner?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üzüldüğü ve ilgilendiği dünya nasıl bir yere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üzüntüye çare olarak Allah’ın hangi yönü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Vâris ve Bâis umut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Mürebbi.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Evin sevilen eşyaları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düzenlemesiyle yürür.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Rahîm.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Aşk denir.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farklı ihtiyaçları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çok muhtaçtır.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hikmetle yönetmesi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isimler Allah’ı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isimler Allah’ı tanıtır.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düzenli ve ölçülü biçimde yöneten Allah’ın ismi olarak hangisi geçer?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zamanında insanları yokluğa bırakmayan Allah için hangi iki isim özellikle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ölüm için karanlıktan kurtarma sözü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istek daha da artınca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bütün isimleri anlatmak yerine ne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 geliştikçe sevgide nasıl bir değişme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 sevmek niçin çok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örnek olarak seçilen isimlerden hangisi hüküm vermeyi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dünya ile ilgilenmesi hangi duyguyu doğurabilir?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yakınlık yüzünden insan ne hissedebilir?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“Her işi yerli yerinde yapan” anlamına gelen isim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Sevdiğimiz insanlar ölünce onları daha güzel bir yere alan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32-soz-p73-muhim-bir-sual-3-nukte-hakim-murebbi-ve-diger-isimlere-ihtiyac-esmaya-muhabbetin-umumi-esasi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Ölümün son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Vâris ve Bâis.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Hakîm.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Hakem.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 sevgi Allah sevgisine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dereceleri açılır ve büyür.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birkaç isimden örnek verileceği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Hakîm.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sıkıntısına üzülür.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Üzülme duygusunu doğurabilir.</w:t>
            </w:r>
          </w:p>
        </w:tc>
      </w:tr>
    </w:tbl>
  </w:body>
</w:document>
</file>