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576e83cbc43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ileride anlatılacak şeylerin kısa bir özeti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güzel sevginin sonuçları nerede anlatılacak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ve ruhu neden birçok duygu ve araçla donatılmıştır?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farklı duygular ve organlar başka neyi tanımaya vesile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duyunun ve her latifenin aynı görevi mi vardır, yoksa farklı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Gözün bu bölümde anlatılan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Kulağın görevi hangi alanda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Koku alma duygusu neyi hissetmeye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Dilin tat alma gücü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sevilen şeylerin sadece zararı mı anlatılıyor, yoksa faydası da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Anlatılacak faydalar çok ayrıntılı mı, yoksa kısaca mı gösterilecek?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niçin çok çeşitli organlara ve duygulara sahip yaratılmıştır?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tecellilerini anlamaya ve sevmeye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nimetleri fark etsin, tanısın ve tatsın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yurdunda anlatılacak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ahiretteki güzel sonuçların kısaca gösterileceği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Kokulardaki ince nimetleri anlamaya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Sesleri ve hoş ezgileri fark etmesinde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 görüp ibretle bakmak ve şükre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görevleri, farklı sevinçleri ve farklı karşılıkları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 nimetleri hissetsin ve bilsin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Kısaca gösterilecek.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Faydasının da anlatılacağı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Yiyeceklerin tatlarını ayırt eder ve manevi şükre vesile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tanımada insanın duyguları nasıl bir iş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organın ve duygunun bir ibadet yönü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güzel şeylere bakınca nasıl bir görev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Kulak yalnız ses duymak için mi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Burunda anlatılan özel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Dilin tat alması sadece yemek keyfi için mi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kitabın gösterdiği doğru yol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Meşru sevginin sonuçları hangi âlemle ilgili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bu kadar çok his ve cihazla süslenmiştir?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verilen bu özellikler sadece dünyalık iş için mi, yoksa kulluk için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Gözün gördüğü şeyler insana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Kulak hangi nimetleri fark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hoş seslerdeki rahmet inceliklerini fark etmek için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 bakıp şükre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her birinin kendine uygun bir kulluk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anlamaya, ölçmeye ve sevmeye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âlemiyle ilgili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gösterdiği yol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 da manevi şükürle ilgili bir görev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Kokulardaki ince nimetleri hissetmesidir.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 çeşitlerini ve hoş nağmeleri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 kudretini ve ona şükretmeyi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için de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daha çok fark etsin diye.</w:t>
            </w:r>
          </w:p>
        </w:tc>
      </w:tr>
    </w:tbl>
  </w:body>
</w:document>
</file>