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acd5c498f48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insanın sonsuz mutluluğu için gerekirse kâinatta ne olabileceği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değişimi yapabilecek güç hakkında ne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haşir konusu tek bir düzeyden mi oluşur, yoksa farklı dereceleri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hangi kısmı herkes için mutlaka inanılması gereken bir konudur?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bazı yönleri neden herkese aynı seviyede görünmez?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edilmesi gerekenle bilinmesi gereken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haşri anlatırken hangi mertebeyi özellikle kesin ve güçlü şekilde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 olan bir mertebeyi göstermek için neden çok geniş bir haşir dairesi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bir sonuca göre, Allah’ın kudreti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 bir öğrenciyi hangi sonuca ulaştırmalıdır?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hangi konuya geçiş yapıldığı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konuda hangi iki özelliğinin görülmesinden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kısmına iman etmek herkes için farzdır.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dereceleri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işi yapmaya gücü yeten kudretin var olduğu ve görüldüğü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Gerekirse bütün kâinatın değiştirilebileceği ve yıkılabileceği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kudreti gösterince, daha kolay olan dirilişin mümkün olduğu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kolay ve en basit anlaşılacak olan mertebeyi açık ve kuvvetli şekilde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mertebelere inanmak şarttır; bazı mertebeleri ise daha iyi tanıyıp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 insanın ruhî ve fikrî gelişmesine göre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Anlatımının güçlü ve ifadesinin etkili olduğunun görülmesinden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Yeniden diriliş meselesine geçildiği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Haşre kesin olarak inanması ve Kur’an’ın bu konudaki delillerini önemsemesi gerektiği sonucuna ulaştırmalıdır.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çok büyüktür; isterse kâinatı değiştirip insanları yeniden diriltebilir.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bozulup değiştirilmesinin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bütün ayrıntılarını aynı seviyede bilmek niçin gerekmez?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Ruhî ve fikrî ilerleme arttıkça haşir hakkında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en kolay mertebeyi ispat ederken büyük bir kudreti göstermesi neyi amaçlar?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“en basit ve kolay mertebe”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haşir konusunda sadece duyguya mı yer veriliyor, yoksa akla da hitap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haşir dairesinin açılması, küçük görünen bir meseleyi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 ilgili hangi iki önemli sonuç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sonuç için kâinat hakkında nasıl bir tasarrufun mümkün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tasarrufu yapabilecek kudret için sadece ihtimal mi söyleniyor, yoksa varlığı da bildiriliyor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Haşrin dereceli olması, konunun anlaşılması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haşir mertebesi herkesi doğrudan ilgilendirir?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32-soz-p33-2-maksadin-hatimesi-hasre-gecis-ve-hasrin-mertebeleri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Şüpheyi gidermeyi ve dirilişin kesin olduğunu iyice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haşrin daha derin mertebelerini fark eder ve daha çok bilgi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bazı ayrıntılar herkesin değil, gelişmiş anlayış sahiplerinin kavrayacağı derecelerdendir.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muhakemesi ve sonsuz saadeti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Hesap vermesi ve sonsuz mutluluğa ulaşması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daha rahat kabul edilmesini ve daha net anlaşılmasını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Akla da hitap ediliyor; çünkü ispat ve bilgi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kolayca kabul edebileceği temel diriliş gerçeği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İnanılması farz olan mertebe herkesi doğrudan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aynı derinlikte anlamasının şart olmadığını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da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Tamamının bozulup yeniden düzenlenmesinin mümkün olduğu belirtiliyor.</w:t>
            </w:r>
          </w:p>
        </w:tc>
      </w:tr>
    </w:tbl>
  </w:body>
</w:document>
</file>