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e84cadcaf4a5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dünyanın geçici olduğu söylenirken, onun boş ve faydasız olmadığı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dünya lezzetleri ile Allah’ın kuluna olan ikramları arasında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Sıkıntıların insana hiç faydası olmayan şeyler gibi mi gösterildiği, yoksa başka bir yönü mü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Helâl dairenin insanın hangi yönlerine yettiği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32-soz-p63-3-mevkif-2-nokta-2-mebhas-kuranin-cadde-i-nuraniyesi-fani-dunya-baki-neticeler-ve-mesru-daire-dersi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Yasak olan yollara girilmemesi neden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zevklerin bir başka zararı daha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ana öğüt, istek ve zevk konusunda kısaca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“Az zevk, çok acı” düşüncesi en çok hangi alan için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32-soz-p63-3-mevkif-2-nokta-2-mebhas-kuranin-cadde-i-nuraniyesi-fani-dunya-baki-neticeler-ve-mesru-daire-dersi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parça, insana sadece dünyayı mı düşündürüyor, yoksa ahireti de mi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en önemli derslerden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âlemin geçici olması hangi umut verici gerçeğe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varlıklar ve olaylar kalıcı olan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32-soz-p63-3-mevkif-2-nokta-2-mebhas-kuranin-cadde-i-nuraniyesi-fani-dunya-baki-neticeler-ve-mesru-daire-dersi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Ruhun, kalbin ve nefsin meşru sevinç ve ihtiyaçlarına yetecek genişlikte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bir yönü olduğu anlatılıyor; sabır ve sevap bakımından insana manevî kazanç sağlayabildiği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zevklerinin az ve kısa olduğu, Allah’ın ikramlarının ise gerçek ve kalıcı tat verdiği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geçici olsa da kalıcı âlem için hazırlık yaptıran, devamlı sonuçlar doğuran bir yer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Haram ve yanlış yoldan aranan keyifler için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Helâl olanla yetinmek, harama yönelmemek ve kalıcı olanı kısa zevke değişmemektir.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Allah’ın kalıcı rahmet ve ikramlarından mahrum bırakabilmesidir.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oradaki bir küçük zevk bile bazen çok büyük acılara yol açabiliyor.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devamlı ve yok olmayan isimlerinin yansımalarını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görünmesine rağmen ebedî hayata yarayacak şeyler hazırlamasına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süren yanlış sevinçler yerine helâl, temiz ve Allah’ın razı olduğu yolu seçmek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Ahireti de hatırlatıyor; dünyanın kalıcı âlem için hazırlık yeri olduğunu bildiriyor.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tatların az, acıların çok olması insanı ümitsizliğe mi çağırıyor?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Sıkıntıların manevî lezzet doğurması neye bağlı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“Meşru daire yeterlidir” sözüyle çocuğa verilecek basit öğüt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insan bazen haramda bulduğu küçük bir zevkin ardından büyük üzüntü yaşar?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32-soz-p63-3-mevkif-2-nokta-2-mebhas-kuranin-cadde-i-nuraniyesi-fani-dunya-baki-neticeler-ve-mesru-daire-dersi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gerçek ve sürekli mutluluğun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“seçim” bakımından insana hangi iki yol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akıllı bir insan zevk ararken hangi ölçüye dikkat etmelidir?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fikrini bir cümleyle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32-soz-p63-3-mevkif-2-nokta-2-mebhas-kuranin-cadde-i-nuraniyesi-fani-dunya-baki-neticeler-ve-mesru-daire-dersi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dünyanın yok olup gitmesi, insana neden korku vermemelidir?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geçiciliği ile ondan çıkan sonuçlar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rahmetinden gelen ikramlar niçin dünyadaki sıradan zevklerden üstün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Acı veren olayların tamamı kötü mü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32-soz-p63-3-mevkif-2-nokta-2-mebhas-kuranin-cadde-i-nuraniyesi-fani-dunya-baki-neticeler-ve-mesru-daire-dersi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yanlış zevk geçicidir ve arkasında çok sayıda sıkıntı bırakabilir.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Helâl olan nimetler insana yeter; yanlış ve günahlı yollara ihtiyaç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Sevap ve sabır yönünden insana kazanç vermesine bağlı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asıl kalıcı lezzetin Allah’ın lütuflarında olduğu hatırlatılarak ümit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geçicidir; bu yüzden insan helâl dairede yaşamalı ve kalıcı rahmeti kaybettirecek yollardan uzak durmalıdır.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süren hoşlanmaya değil, sonucunun hayırlı ve kalıcı olmasına dikkat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Helâl ve güvenli yol ile haram ve zararlı yol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kuluna olan rahmet dolu ikramları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bazı sıkıntıların sevap yönüyle manevî fayda verdiği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daha gerçek, daha temiz ve sona ermeyen mutluluklara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 kalıcı değil ama meyvesi ve kazancı kalıcı olabiliyor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dünya geçici olsa da sonsuz hayata fayda verecek sonuçlar yetiştirir.</w:t>
            </w:r>
          </w:p>
        </w:tc>
      </w:tr>
    </w:tbl>
  </w:body>
</w:document>
</file>