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9538e9ee646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32-soz-p27-2-mevkif-2-maksad-2-temsil-ve-netice-nuraniyet-sirrindan-ilahi-ihata-ve-tasarruf - Set 1</w:t>
      </w:r>
    </w:p>
    <w:p>
      <w:pPr/>
      <w:r>
        <w:rPr/>
        <w:t xml:space="preserve">1-) Bu parçada ilk olarak hangi örnekler gösterilip bir gerçeğe dikkat çekiliyor? (11 kelime)</w:t>
      </w:r>
    </w:p>
    <w:p>
      <w:pPr/>
      <w:r>
        <w:rPr/>
        <w:t xml:space="preserve">Güneş, 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olaylar görüldüğüne göre, Allah hakkında hangi düşünce daha kolay anlaşılır hale geliyor? (11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örneklerin “madde ile kayıtlı” olmalarına rağmen geniş etki göstermesi niçin önemlidir? (14 kelime)</w:t>
      </w:r>
    </w:p>
    <w:p>
      <w:pPr/>
      <w:r>
        <w:rPr/>
        <w:t xml:space="preserve">Çünkü böyle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hangi iki büyük sıfatının işleri ortaya çıkardığı özellikle anılıyor?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5-) Metinde Allah’ın her şeyi kuşatan bilgisi için hangi ifade kullanılıyor?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“Hangi şahıs külliyet kazanmadan ona yanaşabilir?” sözüyle ne anlaşılır? (9 kelime)</w:t>
      </w:r>
    </w:p>
    <w:p>
      <w:pPr/>
      <w:r>
        <w:rPr/>
        <w:t xml:space="preserve">Her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birbirine bağlı oluşu Allah’ın işini zorlaştıran bir engel mi, yoksa kolaylaştıran bir vesile mi olarak anlatılıyor? (5 kelime)</w:t>
      </w:r>
    </w:p>
    <w:p>
      <w:pPr/>
      <w:r>
        <w:rPr/>
        <w:t xml:space="preserve">Kolaylaştıran</w:t>
      </w:r>
    </w:p>
    <w:p>
      <w:r>
        <w:rPr/>
        <w:t/>
      </w:r>
    </w:p>
    <w:p>
      <w:pPr/>
      <w:r>
        <w:rPr/>
        <w:t xml:space="preserve">8-) Allah’ın yakınlığına engel olamayacak üç şey söyle. (6 kelime)</w:t>
      </w:r>
    </w:p>
    <w:p>
      <w:pPr/>
      <w:r>
        <w:rPr/>
        <w:t xml:space="preserve">Uzaklık,</w:t>
      </w:r>
    </w:p>
    <w:p>
      <w:r>
        <w:rPr/>
        <w:t/>
      </w:r>
    </w:p>
    <w:p>
      <w:pPr/>
      <w:r>
        <w:rPr/>
        <w:t xml:space="preserve">9-) Parçada yaratılmışlara ait sayılan dört özellikten ikisini söyle.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2</w:t>
      </w:r>
    </w:p>
    <w:p>
      <w:pPr/>
      <w:r>
        <w:rPr/>
        <w:t xml:space="preserve">1-) Parçada görülen misaller, tek olan bir şeyin çok yerde etkili olabileceğini göstermek için mi veriliyor, yoksa her şeyin kendi kendine oluştuğunu söylemek için mi?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 “nuraniyet sırrı” ile nasıl ilişkilendiriliyor? (12 kelime)</w:t>
      </w:r>
    </w:p>
    <w:p>
      <w:pPr/>
      <w:r>
        <w:rPr/>
        <w:t xml:space="preserve">Nurani olanlarda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“kaydın sınırından uzak” olduğu sözü ne anlama gelir?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4-) Hayat, ruhlar âlemi ve benzeri varlık alanları parçada hangi bakımdan anılıyor? (8 kelime)</w:t>
      </w:r>
    </w:p>
    <w:p>
      <w:pPr/>
      <w:r>
        <w:rPr/>
        <w:t xml:space="preserve">Allah’ın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isimlerinden gelen nurlar ile diğer nurani varlıklar arasındaki ilişki nasıldır? (8 kelime)</w:t>
      </w:r>
    </w:p>
    <w:p>
      <w:pPr/>
      <w:r>
        <w:rPr/>
        <w:t xml:space="preserve">Diğerleri,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İbn-i Abbas’tan gelen söz, Allah’ın hangi sıfatlarını hatırlatır? (4 kelime)</w:t>
      </w:r>
    </w:p>
    <w:p>
      <w:pPr/>
      <w:r>
        <w:rPr/>
        <w:t xml:space="preserve">Görmesi</w:t>
      </w:r>
    </w:p>
    <w:p>
      <w:r>
        <w:rPr/>
        <w:t/>
      </w:r>
    </w:p>
    <w:p>
      <w:pPr/>
      <w:r>
        <w:rPr/>
        <w:t xml:space="preserve">7-) Uzaklık ve varlık derecelerinin perdeleri Allah için neden engel sayılmıyor?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Allah için mekânda yer tutmak gerekli midir? (2 kelime)</w:t>
      </w:r>
    </w:p>
    <w:p>
      <w:r>
        <w:rPr/>
        <w:t/>
      </w:r>
    </w:p>
    <w:p>
      <w:pPr/>
      <w:r>
        <w:rPr/>
        <w:t xml:space="preserve">9-) Parçada Allah’a uygun görülmeyen özellikler neden O’na yakıştırılamaz?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3</w:t>
      </w:r>
    </w:p>
    <w:p>
      <w:pPr/>
      <w:r>
        <w:rPr/>
        <w:t xml:space="preserve">1-) Parçanın başındaki anlatımda, hangi gözle görülür olaylardan yola çıkılıyor?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Güneş, ruhani varlıklar ve ağacın hayat düğümü gibi örnekler hangi bakımdan benzerdir? (9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görülen örneklerden sonra hangi büyük sonuca geçiliyor? (15 kelime)</w:t>
      </w:r>
    </w:p>
    <w:p>
      <w:pPr/>
      <w:r>
        <w:rPr/>
        <w:t xml:space="preserve">Allah’ın maddeden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varlıklar Allah’ın cemaline karşı nasıl bir görev görüyor? (6 kelime)</w:t>
      </w:r>
    </w:p>
    <w:p>
      <w:pPr/>
      <w:r>
        <w:rPr/>
        <w:t xml:space="preserve">Birer</w:t>
      </w:r>
    </w:p>
    <w:p>
      <w:r>
        <w:rPr/>
        <w:t/>
      </w:r>
    </w:p>
    <w:p>
      <w:pPr/>
      <w:r>
        <w:rPr/>
        <w:t xml:space="preserve">5-) “Hangi yer ondan gizlenebilir?” sorusu öğrencinin aklına hangi doğru inancı yerleştirir?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İbn-i Abbas’tan aktarılan söz, burada hangi manayı destekliyor?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“hiçbir yerde olmadığı halde her yerde bulunması” nasıl anlaşılmalıdır? (12 kelime)</w:t>
      </w:r>
    </w:p>
    <w:p>
      <w:pPr/>
      <w:r>
        <w:rPr/>
        <w:t xml:space="preserve">Maddi bir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Uzaklık Allah’ın tasarrufuna neden engel olamaz?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Allah hakkında hangi iki eksiklik özellikle reddediliyor? (4 kelime)</w:t>
      </w:r>
    </w:p>
    <w:p>
      <w:pPr/>
      <w:r>
        <w:rPr/>
        <w:t xml:space="preserve">Acizlik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4</w:t>
      </w:r>
    </w:p>
    <w:p>
      <w:pPr/>
      <w:r>
        <w:rPr/>
        <w:t xml:space="preserve">1-) Parçada önce mahluklar hakkında hangi şaşırtıcı durum hatırlatılıyor? (10 kelime)</w:t>
      </w:r>
    </w:p>
    <w:p>
      <w:pPr/>
      <w:r>
        <w:rPr/>
        <w:t xml:space="preserve">Bazı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bazı mahlukların tek bir iradeyle birçok iş görmesi neyi düşündürür?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nurların ve nurani varlıkların durumu Allah ile nasıl ilişkilendiriliyor? (11 kelime)</w:t>
      </w:r>
    </w:p>
    <w:p>
      <w:pPr/>
      <w:r>
        <w:rPr/>
        <w:t xml:space="preserve">Onların,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görülenlerden hareketle Allah’ın hangi üstünlüğü düşünülmelidir? (9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ardı ardına sorulan soruların amacı nedir?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küçük ya da büyük olması Allah’ın ona olan yakınlığını değiştirir mi? (2 kelime)</w:t>
      </w:r>
    </w:p>
    <w:p>
      <w:r>
        <w:rPr/>
        <w:t/>
      </w:r>
    </w:p>
    <w:p>
      <w:pPr/>
      <w:r>
        <w:rPr/>
        <w:t xml:space="preserve">7-) Engellerin ve aracıların vesile sayılması ne demektir? (10 kelime)</w:t>
      </w:r>
    </w:p>
    <w:p>
      <w:pPr/>
      <w:r>
        <w:rPr/>
        <w:t xml:space="preserve">Allah’ın tasarrufuna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bir yerde bulunması için yer kaplaması gerekir mi? (5 kelime)</w:t>
      </w:r>
    </w:p>
    <w:p>
      <w:pPr/>
      <w:r>
        <w:rPr/>
        <w:t xml:space="preserve">Gerekmez;</w:t>
      </w:r>
    </w:p>
    <w:p>
      <w:r>
        <w:rPr/>
        <w:t/>
      </w:r>
    </w:p>
    <w:p>
      <w:pPr/>
      <w:r>
        <w:rPr/>
        <w:t xml:space="preserve">9-) Parçanın ana fikrini bir cümleyle söyle. (13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5</w:t>
      </w:r>
    </w:p>
    <w:p>
      <w:pPr/>
      <w:r>
        <w:rPr/>
        <w:t xml:space="preserve">1-) Parçanın başında verilen örnekler hangi büyük soruya cevap hazırlıyor? (13 kelime)</w:t>
      </w:r>
    </w:p>
    <w:p>
      <w:pPr/>
      <w:r>
        <w:rPr/>
        <w:t xml:space="preserve">Bir olan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 bu durumu nasıl anlar? (5 kelime)</w:t>
      </w:r>
    </w:p>
    <w:p>
      <w:pPr/>
      <w:r>
        <w:rPr/>
        <w:t xml:space="preserve">Gözlemleyerek</w:t>
      </w:r>
    </w:p>
    <w:p>
      <w:r>
        <w:rPr/>
        <w:t/>
      </w:r>
    </w:p>
    <w:p>
      <w:pPr/>
      <w:r>
        <w:rPr/>
        <w:t xml:space="preserve">3-) Allah’ın bütün nurlardan daha üstün olduğu parçada nasıl sezdiriliyor? (10 kelime)</w:t>
      </w:r>
    </w:p>
    <w:p>
      <w:pPr/>
      <w:r>
        <w:rPr/>
        <w:t xml:space="preserve">Diğer nurların,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ilmi için nasıl bir kapsam belirtiliyor?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hiçbir yerin Allah’tan gizli kalamayacağı hangi düşünceye dayanır?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“perde” sayılması ne demektir? (9 kelime)</w:t>
      </w:r>
    </w:p>
    <w:p>
      <w:pPr/>
      <w:r>
        <w:rPr/>
        <w:t xml:space="preserve">Görünüşte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gerçek tesir sahibi olmadığını anlatan ifade hangisidir? (9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 hakkında “değişme” ve “parçalara ayrılma” gibi özelliklerin uygun görülmemesinin sebebi nedir? (13 kelime)</w:t>
      </w:r>
    </w:p>
    <w:p>
      <w:pPr/>
      <w:r>
        <w:rPr/>
        <w:t xml:space="preserve">Çünkü bunlar 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Allah’ın yüceliğini korumak için hangi yanlış düşünceler reddediliyor? (5 kelime)</w:t>
      </w:r>
    </w:p>
    <w:p>
      <w:pPr/>
      <w:r>
        <w:rPr/>
        <w:t xml:space="preserve">Güçsüzlük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6</w:t>
      </w:r>
    </w:p>
    <w:p>
      <w:pPr/>
      <w:r>
        <w:rPr/>
        <w:t xml:space="preserve">1-) Metin, gözle görülen örneklerden görünmeyen büyük bir hakikate nasıl geçiyor? (16 kelime)</w:t>
      </w:r>
    </w:p>
    <w:p>
      <w:pPr/>
      <w:r>
        <w:rPr/>
        <w:t xml:space="preserve">Önce yaratılmışlardaki 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maddi kayıtların üstünde olduğu nasıl anlatılıyor? (9 kelime)</w:t>
      </w:r>
    </w:p>
    <w:p>
      <w:pPr/>
      <w:r>
        <w:rPr/>
        <w:t xml:space="preserve">Maddenin sınırlarından,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anlatılanları reddedemeyeceği neden söyleniyor?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Bütün hayat ve ruh âlemlerinin ayna sayılması, insanın Rabbini tanımasına nasıl yardım eder? (10 kelime)</w:t>
      </w:r>
    </w:p>
    <w:p>
      <w:pPr/>
      <w:r>
        <w:rPr/>
        <w:t xml:space="preserve">Onlara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ferd ondan uzak kalabilir?” sorusu neyi öğretir?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 zincirinin tel ve damar gibi sayılması neyi kolaylaştırır? (8 kelime)</w:t>
      </w:r>
    </w:p>
    <w:p>
      <w:pPr/>
      <w:r>
        <w:rPr/>
        <w:t xml:space="preserve">İlahi emirlerin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“vesile” ile “engel” arasındaki fark nasıl kuruluyor? (9 kelime)</w:t>
      </w:r>
    </w:p>
    <w:p>
      <w:pPr/>
      <w:r>
        <w:rPr/>
        <w:t xml:space="preserve">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metinden, Allah’ın varlığı yaratılmışlara benzer sonucu çıkar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pasaj Müslüman bir çocuğa Allah hakkında hangi güveni verir?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1 - CEVAPLAR</w:t>
      </w:r>
    </w:p>
    <w:p>
      <w:pPr/>
      <w:r>
        <w:rPr/>
        <w:t xml:space="preserve">1-) Bu parçada ilk olarak hangi örnekler gösterilip bir gerçeğe dikkat çekiliyor?</w:t>
      </w:r>
    </w:p>
    <w:p>
      <w:pPr/>
      <w:r>
        <w:rPr/>
        <w:t xml:space="preserve">Güneş, ruhani varlıklar ve ağacın hayatla ilgili manevi düzeni örnek gösteriliyor.</w:t>
      </w:r>
    </w:p>
    <w:p>
      <w:pPr/>
      <w:r>
        <w:rPr/>
        <w:t xml:space="preserve">2-) Bu olaylar görüldüğüne göre, Allah hakkında hangi düşünce daha kolay anlaşılır hale geliyor?</w:t>
      </w:r>
    </w:p>
    <w:p>
      <w:pPr/>
      <w:r>
        <w:rPr/>
        <w:t xml:space="preserve">Allah’ın aynı anda sayısız işi yapabilmesi daha kolay anlaşılır hale geliyor.</w:t>
      </w:r>
    </w:p>
    <w:p>
      <w:pPr/>
      <w:r>
        <w:rPr/>
        <w:t xml:space="preserve">3-) Metinde bu örneklerin “madde ile kayıtlı” olmalarına rağmen geniş etki göstermesi niçin önemlidir?</w:t>
      </w:r>
    </w:p>
    <w:p>
      <w:pPr/>
      <w:r>
        <w:rPr/>
        <w:t xml:space="preserve">Çünkü böyle sınırlı şeyler bunu yapabiliyorsa, Allah hakkında bunun daha üstün şekilde düşünülebileceğini gösterir.</w:t>
      </w:r>
    </w:p>
    <w:p>
      <w:pPr/>
      <w:r>
        <w:rPr/>
        <w:t xml:space="preserve">4-) Metinde Allah’ın hangi iki büyük sıfatının işleri ortaya çıkardığı özellikle anılıyor?</w:t>
      </w:r>
    </w:p>
    <w:p>
      <w:pPr/>
      <w:r>
        <w:rPr/>
        <w:t xml:space="preserve">Kudreti ve iradesi özellikle anılıyor.</w:t>
      </w:r>
    </w:p>
    <w:p>
      <w:pPr/>
      <w:r>
        <w:rPr/>
        <w:t xml:space="preserve">5-) Metinde Allah’ın her şeyi kuşatan bilgisi için hangi ifade kullanılıyor?</w:t>
      </w:r>
    </w:p>
    <w:p>
      <w:pPr/>
      <w:r>
        <w:rPr/>
        <w:t xml:space="preserve">Her şeyi çevreleyen bir ilim sahibi olduğu anlatılıyor.</w:t>
      </w:r>
    </w:p>
    <w:p>
      <w:pPr/>
      <w:r>
        <w:rPr/>
        <w:t xml:space="preserve">6-) “Hangi şahıs külliyet kazanmadan ona yanaşabilir?” sözüyle ne anlaşılır?</w:t>
      </w:r>
    </w:p>
    <w:p>
      <w:pPr/>
      <w:r>
        <w:rPr/>
        <w:t xml:space="preserve">Her kişinin kendi haliyle bile Allah’ın huzurunda olduğu anlaşılır.</w:t>
      </w:r>
    </w:p>
    <w:p>
      <w:pPr/>
      <w:r>
        <w:rPr/>
        <w:t xml:space="preserve">7-) Eşyanın birbirine bağlı oluşu Allah’ın işini zorlaştıran bir engel mi, yoksa kolaylaştıran bir vesile mi olarak anlatılıyor?</w:t>
      </w:r>
    </w:p>
    <w:p>
      <w:pPr/>
      <w:r>
        <w:rPr/>
        <w:t xml:space="preserve">Kolaylaştıran bir vesile olarak anlatılıyor.</w:t>
      </w:r>
    </w:p>
    <w:p>
      <w:pPr/>
      <w:r>
        <w:rPr/>
        <w:t xml:space="preserve">8-) Allah’ın yakınlığına engel olamayacak üç şey söyle.</w:t>
      </w:r>
    </w:p>
    <w:p>
      <w:pPr/>
      <w:r>
        <w:rPr/>
        <w:t xml:space="preserve">Uzaklık, küçüklük ve varlık tabakalarının perdeleri.</w:t>
      </w:r>
    </w:p>
    <w:p>
      <w:pPr/>
      <w:r>
        <w:rPr/>
        <w:t xml:space="preserve">9-) Parçada yaratılmışlara ait sayılan dört özellikten ikisini söyle.</w:t>
      </w:r>
    </w:p>
    <w:p>
      <w:pPr/>
      <w:r>
        <w:rPr/>
        <w:t xml:space="preserve">Değişme ve bölünme.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2 - CEVAPLAR</w:t>
      </w:r>
    </w:p>
    <w:p>
      <w:pPr/>
      <w:r>
        <w:rPr/>
        <w:t xml:space="preserve">1-) Parçada görülen misaller, tek olan bir şeyin çok yerde etkili olabileceğini göstermek için mi veriliyor, yoksa her şeyin kendi kendine oluştuğunu söylemek için mi?</w:t>
      </w:r>
    </w:p>
    <w:p>
      <w:pPr/>
      <w:r>
        <w:rPr/>
        <w:t xml:space="preserve">Tek olan bir şeyin çok yerde etkili olabileceğini göstermek için veriliyor.</w:t>
      </w:r>
    </w:p>
    <w:p>
      <w:pPr/>
      <w:r>
        <w:rPr/>
        <w:t xml:space="preserve">2-) Bu durum “nuraniyet sırrı” ile nasıl ilişkilendiriliyor?</w:t>
      </w:r>
    </w:p>
    <w:p>
      <w:pPr/>
      <w:r>
        <w:rPr/>
        <w:t xml:space="preserve">Nurani olanlarda bir yerde olup birçok yerde etkili olma özelliği bulunduğu belirtiliyor.</w:t>
      </w:r>
    </w:p>
    <w:p>
      <w:pPr/>
      <w:r>
        <w:rPr/>
        <w:t xml:space="preserve">3-) Allah’ın “kaydın sınırından uzak” olduğu sözü ne anlama gelir?</w:t>
      </w:r>
    </w:p>
    <w:p>
      <w:pPr/>
      <w:r>
        <w:rPr/>
        <w:t xml:space="preserve">Hiçbir sınıra hapsolmadığı anlamına gelir.</w:t>
      </w:r>
    </w:p>
    <w:p>
      <w:pPr/>
      <w:r>
        <w:rPr/>
        <w:t xml:space="preserve">4-) Hayat, ruhlar âlemi ve benzeri varlık alanları parçada hangi bakımdan anılıyor?</w:t>
      </w:r>
    </w:p>
    <w:p>
      <w:pPr/>
      <w:r>
        <w:rPr/>
        <w:t xml:space="preserve">Allah’ın güzelliğini yansıtan birer ayna olmaları bakımından anılıyor.</w:t>
      </w:r>
    </w:p>
    <w:p>
      <w:pPr/>
      <w:r>
        <w:rPr/>
        <w:t xml:space="preserve">5-) Parçada Allah’ın isimlerinden gelen nurlar ile diğer nurani varlıklar arasındaki ilişki nasıldır?</w:t>
      </w:r>
    </w:p>
    <w:p>
      <w:pPr/>
      <w:r>
        <w:rPr/>
        <w:t xml:space="preserve">Diğerleri, ilahi nurların daha zayıf bir yansıması gibidir.</w:t>
      </w:r>
    </w:p>
    <w:p>
      <w:pPr/>
      <w:r>
        <w:rPr/>
        <w:t xml:space="preserve">6-) İbn-i Abbas’tan gelen söz, Allah’ın hangi sıfatlarını hatırlatır?</w:t>
      </w:r>
    </w:p>
    <w:p>
      <w:pPr/>
      <w:r>
        <w:rPr/>
        <w:t xml:space="preserve">Görmesi ve işitmesini hatırlatır.</w:t>
      </w:r>
    </w:p>
    <w:p>
      <w:pPr/>
      <w:r>
        <w:rPr/>
        <w:t xml:space="preserve">7-) Uzaklık ve varlık derecelerinin perdeleri Allah için neden engel sayılmıyor?</w:t>
      </w:r>
    </w:p>
    <w:p>
      <w:pPr/>
      <w:r>
        <w:rPr/>
        <w:t xml:space="preserve">Çünkü O mekâna ve maddi sınırlara bağlı değildir.</w:t>
      </w:r>
    </w:p>
    <w:p>
      <w:pPr/>
      <w:r>
        <w:rPr/>
        <w:t xml:space="preserve">8-) Parçaya göre Allah için mekânda yer tutmak gerekli midir?</w:t>
      </w:r>
    </w:p>
    <w:p>
      <w:pPr/>
      <w:r>
        <w:rPr/>
        <w:t xml:space="preserve">Gerekli değildir.</w:t>
      </w:r>
    </w:p>
    <w:p>
      <w:pPr/>
      <w:r>
        <w:rPr/>
        <w:t xml:space="preserve">9-) Parçada Allah’a uygun görülmeyen özellikler neden O’na yakıştırılamaz?</w:t>
      </w:r>
    </w:p>
    <w:p>
      <w:pPr/>
      <w:r>
        <w:rPr/>
        <w:t xml:space="preserve">Çünkü onlar mümkün ve sınırlı varlıkların özel halleridir.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3 - CEVAPLAR</w:t>
      </w:r>
    </w:p>
    <w:p>
      <w:pPr/>
      <w:r>
        <w:rPr/>
        <w:t xml:space="preserve">1-) Parçanın başındaki anlatımda, hangi gözle görülür olaylardan yola çıkılıyor?</w:t>
      </w:r>
    </w:p>
    <w:p>
      <w:pPr/>
      <w:r>
        <w:rPr/>
        <w:t xml:space="preserve">Tek bir şeyin birçok yerde etkisinin görülmesi olaylarından yola çıkılıyor.</w:t>
      </w:r>
    </w:p>
    <w:p>
      <w:pPr/>
      <w:r>
        <w:rPr/>
        <w:t xml:space="preserve">2-) Güneş, ruhani varlıklar ve ağacın hayat düğümü gibi örnekler hangi bakımdan benzerdir?</w:t>
      </w:r>
    </w:p>
    <w:p>
      <w:pPr/>
      <w:r>
        <w:rPr/>
        <w:t xml:space="preserve">Hepsi tek oldukları halde birden çok yerde etkilerini gösterir.</w:t>
      </w:r>
    </w:p>
    <w:p>
      <w:pPr/>
      <w:r>
        <w:rPr/>
        <w:t xml:space="preserve">3-) Bu görülen örneklerden sonra hangi büyük sonuca geçiliyor?</w:t>
      </w:r>
    </w:p>
    <w:p>
      <w:pPr/>
      <w:r>
        <w:rPr/>
        <w:t xml:space="preserve">Allah’ın maddeden uzak ve her şeyi kuşatan sıfatlarıyla elbette her yerde tasarruf edebileceği sonucu çıkarılıyor.</w:t>
      </w:r>
    </w:p>
    <w:p>
      <w:pPr/>
      <w:r>
        <w:rPr/>
        <w:t xml:space="preserve">4-) Parçaya göre varlıklar Allah’ın cemaline karşı nasıl bir görev görüyor?</w:t>
      </w:r>
    </w:p>
    <w:p>
      <w:pPr/>
      <w:r>
        <w:rPr/>
        <w:t xml:space="preserve">Birer ayna gibi yansıtma görevi görüyor.</w:t>
      </w:r>
    </w:p>
    <w:p>
      <w:pPr/>
      <w:r>
        <w:rPr/>
        <w:t xml:space="preserve">5-) “Hangi yer ondan gizlenebilir?” sorusu öğrencinin aklına hangi doğru inancı yerleştirir?</w:t>
      </w:r>
    </w:p>
    <w:p>
      <w:pPr/>
      <w:r>
        <w:rPr/>
        <w:t xml:space="preserve">Allah’ın her yeri bildiği inancını yerleştirir.</w:t>
      </w:r>
    </w:p>
    <w:p>
      <w:pPr/>
      <w:r>
        <w:rPr/>
        <w:t xml:space="preserve">6-) İbn-i Abbas’tan aktarılan söz, burada hangi manayı destekliyor?</w:t>
      </w:r>
    </w:p>
    <w:p>
      <w:pPr/>
      <w:r>
        <w:rPr/>
        <w:t xml:space="preserve">Her varlığın Allah’ın görmesi ve işitmesi altında olduğunu destekliyor.</w:t>
      </w:r>
    </w:p>
    <w:p>
      <w:pPr/>
      <w:r>
        <w:rPr/>
        <w:t xml:space="preserve">7-) Parçada Allah’ın “hiçbir yerde olmadığı halde her yerde bulunması” nasıl anlaşılmalıdır?</w:t>
      </w:r>
    </w:p>
    <w:p>
      <w:pPr/>
      <w:r>
        <w:rPr/>
        <w:t xml:space="preserve">Maddi bir beden gibi yer tutmadan her şeyi bilip yönetmesi şeklinde anlaşılmalıdır.</w:t>
      </w:r>
    </w:p>
    <w:p>
      <w:pPr/>
      <w:r>
        <w:rPr/>
        <w:t xml:space="preserve">8-) Uzaklık Allah’ın tasarrufuna neden engel olamaz?</w:t>
      </w:r>
    </w:p>
    <w:p>
      <w:pPr/>
      <w:r>
        <w:rPr/>
        <w:t xml:space="preserve">Çünkü O uzaklığa bağlı olan maddi bir varlık değildir.</w:t>
      </w:r>
    </w:p>
    <w:p>
      <w:pPr/>
      <w:r>
        <w:rPr/>
        <w:t xml:space="preserve">9-) Parçanın sonunda Allah hakkında hangi iki eksiklik özellikle reddediliyor?</w:t>
      </w:r>
    </w:p>
    <w:p>
      <w:pPr/>
      <w:r>
        <w:rPr/>
        <w:t xml:space="preserve">Acizlik ve kusur reddediliyor.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4 - CEVAPLAR</w:t>
      </w:r>
    </w:p>
    <w:p>
      <w:pPr/>
      <w:r>
        <w:rPr/>
        <w:t xml:space="preserve">1-) Parçada önce mahluklar hakkında hangi şaşırtıcı durum hatırlatılıyor?</w:t>
      </w:r>
    </w:p>
    <w:p>
      <w:pPr/>
      <w:r>
        <w:rPr/>
        <w:t xml:space="preserve">Bazı yaratılmışların tek oldukları halde çok yerde iş görebilmeleri hatırlatılıyor.</w:t>
      </w:r>
    </w:p>
    <w:p>
      <w:pPr/>
      <w:r>
        <w:rPr/>
        <w:t xml:space="preserve">2-) Parçaya göre bazı mahlukların tek bir iradeyle birçok iş görmesi neyi düşündürür?</w:t>
      </w:r>
    </w:p>
    <w:p>
      <w:pPr/>
      <w:r>
        <w:rPr/>
        <w:t xml:space="preserve">Allah’ın sonsuz iradesiyle bütün işleri daha kolay yapacağını düşündürür.</w:t>
      </w:r>
    </w:p>
    <w:p>
      <w:pPr/>
      <w:r>
        <w:rPr/>
        <w:t xml:space="preserve">3-) Bütün nurların ve nurani varlıkların durumu Allah ile nasıl ilişkilendiriliyor?</w:t>
      </w:r>
    </w:p>
    <w:p>
      <w:pPr/>
      <w:r>
        <w:rPr/>
        <w:t xml:space="preserve">Onların, Allah’ın isimlerinden gelen kutsi nurların zayıf bir gölgesi olduğu bildiriliyor.</w:t>
      </w:r>
    </w:p>
    <w:p>
      <w:pPr/>
      <w:r>
        <w:rPr/>
        <w:t xml:space="preserve">4-) Bu görülenlerden hareketle Allah’ın hangi üstünlüğü düşünülmelidir?</w:t>
      </w:r>
    </w:p>
    <w:p>
      <w:pPr/>
      <w:r>
        <w:rPr/>
        <w:t xml:space="preserve">Sınırsız kudret ve iradesiyle her şeyi birlikte yapabilmesi düşünülmelidir.</w:t>
      </w:r>
    </w:p>
    <w:p>
      <w:pPr/>
      <w:r>
        <w:rPr/>
        <w:t xml:space="preserve">5-) Parçada ardı ardına sorulan soruların amacı nedir?</w:t>
      </w:r>
    </w:p>
    <w:p>
      <w:pPr/>
      <w:r>
        <w:rPr/>
        <w:t xml:space="preserve">Allah için zorluk, gizlilik ve uzaklık olamayacağını kuvvetle anlatmaktır.</w:t>
      </w:r>
    </w:p>
    <w:p>
      <w:pPr/>
      <w:r>
        <w:rPr/>
        <w:t xml:space="preserve">6-) Metne göre bir şeyin küçük ya da büyük olması Allah’ın ona olan yakınlığını değiştirir mi?</w:t>
      </w:r>
    </w:p>
    <w:p>
      <w:pPr/>
      <w:r>
        <w:rPr/>
        <w:t xml:space="preserve">Hayır, değiştirmez.</w:t>
      </w:r>
    </w:p>
    <w:p>
      <w:pPr/>
      <w:r>
        <w:rPr/>
        <w:t xml:space="preserve">7-) Engellerin ve aracıların vesile sayılması ne demektir?</w:t>
      </w:r>
    </w:p>
    <w:p>
      <w:pPr/>
      <w:r>
        <w:rPr/>
        <w:t xml:space="preserve">Allah’ın tasarrufuna karşı set olmadıkları, hikmetle kullanılan yollar oldukları demektir.</w:t>
      </w:r>
    </w:p>
    <w:p>
      <w:pPr/>
      <w:r>
        <w:rPr/>
        <w:t xml:space="preserve">8-) Allah’ın bir yerde bulunması için yer kaplaması gerekir mi?</w:t>
      </w:r>
    </w:p>
    <w:p>
      <w:pPr/>
      <w:r>
        <w:rPr/>
        <w:t xml:space="preserve">Gerekmez; O mekâna muhtaç değildir.</w:t>
      </w:r>
    </w:p>
    <w:p>
      <w:pPr/>
      <w:r>
        <w:rPr/>
        <w:t xml:space="preserve">9-) Parçanın ana fikrini bir cümleyle söyle.</w:t>
      </w:r>
    </w:p>
    <w:p>
      <w:pPr/>
      <w:r>
        <w:rPr/>
        <w:t xml:space="preserve">Allah her şeyi kuşatan, hiçbir şeye benzemeyen ve hiçbir işte zorlanmayan yüce Rabbimizdir.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5 - CEVAPLAR</w:t>
      </w:r>
    </w:p>
    <w:p>
      <w:pPr/>
      <w:r>
        <w:rPr/>
        <w:t xml:space="preserve">1-) Parçanın başında verilen örnekler hangi büyük soruya cevap hazırlıyor?</w:t>
      </w:r>
    </w:p>
    <w:p>
      <w:pPr/>
      <w:r>
        <w:rPr/>
        <w:t xml:space="preserve">Bir olan Allah’ın aynı anda çok iş yapmasının nasıl mümkün olduğuna cevap hazırlıyor.</w:t>
      </w:r>
    </w:p>
    <w:p>
      <w:pPr/>
      <w:r>
        <w:rPr/>
        <w:t xml:space="preserve">2-) Parçaya göre insan bu durumu nasıl anlar?</w:t>
      </w:r>
    </w:p>
    <w:p>
      <w:pPr/>
      <w:r>
        <w:rPr/>
        <w:t xml:space="preserve">Gözlemleyerek ve açıkça görerek anlar.</w:t>
      </w:r>
    </w:p>
    <w:p>
      <w:pPr/>
      <w:r>
        <w:rPr/>
        <w:t xml:space="preserve">3-) Allah’ın bütün nurlardan daha üstün olduğu parçada nasıl sezdiriliyor?</w:t>
      </w:r>
    </w:p>
    <w:p>
      <w:pPr/>
      <w:r>
        <w:rPr/>
        <w:t xml:space="preserve">Diğer nurların, O’naki kutsi isimlerin sadece gölgesi olduğu söylenerek sezdiriliyor.</w:t>
      </w:r>
    </w:p>
    <w:p>
      <w:pPr/>
      <w:r>
        <w:rPr/>
        <w:t xml:space="preserve">4-) Parçada Allah’ın ilmi için nasıl bir kapsam belirtiliyor?</w:t>
      </w:r>
    </w:p>
    <w:p>
      <w:pPr/>
      <w:r>
        <w:rPr/>
        <w:t xml:space="preserve">Her şeyi içine alan bir kapsam belirtiliyor.</w:t>
      </w:r>
    </w:p>
    <w:p>
      <w:pPr/>
      <w:r>
        <w:rPr/>
        <w:t xml:space="preserve">5-) Metinde hiçbir yerin Allah’tan gizli kalamayacağı hangi düşünceye dayanır?</w:t>
      </w:r>
    </w:p>
    <w:p>
      <w:pPr/>
      <w:r>
        <w:rPr/>
        <w:t xml:space="preserve">Allah’ın her şeyi bilmesine ve her şeye yönelen ehadiyet tecellisine dayanır.</w:t>
      </w:r>
    </w:p>
    <w:p>
      <w:pPr/>
      <w:r>
        <w:rPr/>
        <w:t xml:space="preserve">6-) Sebeplerin “perde” sayılması ne demektir?</w:t>
      </w:r>
    </w:p>
    <w:p>
      <w:pPr/>
      <w:r>
        <w:rPr/>
        <w:t xml:space="preserve">Görünüşte arada bulunsalar da gerçek tesirin Allah’tan geldiği demektir.</w:t>
      </w:r>
    </w:p>
    <w:p>
      <w:pPr/>
      <w:r>
        <w:rPr/>
        <w:t xml:space="preserve">7-) Sebeplerin gerçek tesir sahibi olmadığını anlatan ifade hangisidir?</w:t>
      </w:r>
    </w:p>
    <w:p>
      <w:pPr/>
      <w:r>
        <w:rPr/>
        <w:t xml:space="preserve">Onların sadece dışta görünen bir örtü gibi olduğunun söylenmesidir.</w:t>
      </w:r>
    </w:p>
    <w:p>
      <w:pPr/>
      <w:r>
        <w:rPr/>
        <w:t xml:space="preserve">8-) Metinde Allah hakkında “değişme” ve “parçalara ayrılma” gibi özelliklerin uygun görülmemesinin sebebi nedir?</w:t>
      </w:r>
    </w:p>
    <w:p>
      <w:pPr/>
      <w:r>
        <w:rPr/>
        <w:t xml:space="preserve">Çünkü bunlar yaratılmış, maddi ve sınırlı şeylere ait özelliklerdir; Allah ise bunlardan uzaktır.</w:t>
      </w:r>
    </w:p>
    <w:p>
      <w:pPr/>
      <w:r>
        <w:rPr/>
        <w:t xml:space="preserve">9-) Son cümlelerde Allah’ın yüceliğini korumak için hangi yanlış düşünceler reddediliyor?</w:t>
      </w:r>
    </w:p>
    <w:p>
      <w:pPr/>
      <w:r>
        <w:rPr/>
        <w:t xml:space="preserve">Güçsüzlük ve eksiklik düşünceleri reddediliyor.</w:t>
      </w:r>
    </w:p>
    <w:p>
      <w:r>
        <w:br w:type="page"/>
      </w:r>
    </w:p>
    <w:p>
      <w:pPr>
        <w:pStyle w:val="Heading2"/>
      </w:pPr>
      <w:r>
        <w:t>5sinif 32-soz-p27-2-mevkif-2-maksad-2-temsil-ve-netice-nuraniyet-sirrindan-ilahi-ihata-ve-tasarruf - Set 6 - CEVAPLAR</w:t>
      </w:r>
    </w:p>
    <w:p>
      <w:pPr/>
      <w:r>
        <w:rPr/>
        <w:t xml:space="preserve">1-) Metin, gözle görülen örneklerden görünmeyen büyük bir hakikate nasıl geçiyor?</w:t>
      </w:r>
    </w:p>
    <w:p>
      <w:pPr/>
      <w:r>
        <w:rPr/>
        <w:t xml:space="preserve">Önce yaratılmışlardaki çok yerde bulunma benzeri durumu gösterip sonra Allah’ın bundan çok daha üstün olduğunu anlatıyor.</w:t>
      </w:r>
    </w:p>
    <w:p>
      <w:pPr/>
      <w:r>
        <w:rPr/>
        <w:t xml:space="preserve">2-) Metinde Allah’ın maddi kayıtların üstünde olduğu nasıl anlatılıyor?</w:t>
      </w:r>
    </w:p>
    <w:p>
      <w:pPr/>
      <w:r>
        <w:rPr/>
        <w:t xml:space="preserve">Maddenin sınırlarından, yoğunluğundan ve bağlılıklarından uzak olduğu söylenerek anlatılıyor.</w:t>
      </w:r>
    </w:p>
    <w:p>
      <w:pPr/>
      <w:r>
        <w:rPr/>
        <w:t xml:space="preserve">3-) İnsanın bu anlatılanları reddedemeyeceği neden söyleniyor?</w:t>
      </w:r>
    </w:p>
    <w:p>
      <w:pPr/>
      <w:r>
        <w:rPr/>
        <w:t xml:space="preserve">Çünkü bunlar hayal değil, görülen gerçeklerdir.</w:t>
      </w:r>
    </w:p>
    <w:p>
      <w:pPr/>
      <w:r>
        <w:rPr/>
        <w:t xml:space="preserve">4-) Bütün hayat ve ruh âlemlerinin ayna sayılması, insanın Rabbini tanımasına nasıl yardım eder?</w:t>
      </w:r>
    </w:p>
    <w:p>
      <w:pPr/>
      <w:r>
        <w:rPr/>
        <w:t xml:space="preserve">Onlara bakınca Allah’ın isim ve sıfatlarının eserlerini görmesine yardım eder.</w:t>
      </w:r>
    </w:p>
    <w:p>
      <w:pPr/>
      <w:r>
        <w:rPr/>
        <w:t xml:space="preserve">5-) “Hangi ferd ondan uzak kalabilir?” sorusu neyi öğretir?</w:t>
      </w:r>
    </w:p>
    <w:p>
      <w:pPr/>
      <w:r>
        <w:rPr/>
        <w:t xml:space="preserve">Her bir kişinin Allah’ın ilmi ve tasarrufu içinde olduğunu öğretir.</w:t>
      </w:r>
    </w:p>
    <w:p>
      <w:pPr/>
      <w:r>
        <w:rPr/>
        <w:t xml:space="preserve">6-) Eşya zincirinin tel ve damar gibi sayılması neyi kolaylaştırır?</w:t>
      </w:r>
    </w:p>
    <w:p>
      <w:pPr/>
      <w:r>
        <w:rPr/>
        <w:t xml:space="preserve">İlahi emirlerin ve kanunların süratle işlemesini anlamayı kolaylaştırır.</w:t>
      </w:r>
    </w:p>
    <w:p>
      <w:pPr/>
      <w:r>
        <w:rPr/>
        <w:t xml:space="preserve">7-) Metinde “vesile” ile “engel” arasındaki fark nasıl kuruluyor?</w:t>
      </w:r>
    </w:p>
    <w:p>
      <w:pPr/>
      <w:r>
        <w:rPr/>
        <w:t xml:space="preserve">Görünen şeylerin engel değil, işleyişte kullanılan araçlar olduğu söyleniyor.</w:t>
      </w:r>
    </w:p>
    <w:p>
      <w:pPr/>
      <w:r>
        <w:rPr/>
        <w:t xml:space="preserve">8-) Bu metinden, Allah’ın varlığı yaratılmışlara benzer sonucu çıkar mı?</w:t>
      </w:r>
    </w:p>
    <w:p>
      <w:pPr/>
      <w:r>
        <w:rPr/>
        <w:t xml:space="preserve">Hayır, çıkarılmaz; tam tersine benzemediği vurgulanır.</w:t>
      </w:r>
    </w:p>
    <w:p>
      <w:pPr/>
      <w:r>
        <w:rPr/>
        <w:t xml:space="preserve">9-) Bu pasaj Müslüman bir çocuğa Allah hakkında hangi güveni verir?</w:t>
      </w:r>
    </w:p>
    <w:p>
      <w:pPr/>
      <w:r>
        <w:rPr/>
        <w:t xml:space="preserve">Allah’ın her şeyi gördüğüne, bildiğine ve hiçbir işte zorlanmadığına güven vermektedir.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6b467a8ef842d0" /></Relationships>
</file>