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719b460005438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Nefesle alınan unsur, kana temas ettiğinde kanda hangi maddeyle birleşir?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oksijen ile karbonun kolayca birleşmesi hangi ilahî kanuna bağlanır?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Birleşme sırasında ısının ortaya çıkması nasıl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“Hareket ısı doğurur” düşüncesi parçada hangi konuyu desteklemek için kullanılır?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32-soz-p07-1-mevkif-hasiye-i-beden-tertibi-teneffus-kanin-tasfiyesi-ve-hararet-i-gariziye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Nefes içeri girince beden için iki fayda sağladığı söyleniyor. Bunlar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Nefes dışarı çıkarken ağızda neye vesile olduğu belirtilir?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Birleşmeden sonra hareket sayısında nasıl bir değişiklik olduğu belirtilir?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Nefesin dışarı çıkmasıyla söz söyleme arasında nasıl bir ilişki kurulmuştur?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32-soz-p07-1-mevkif-hasiye-i-beden-tertibi-teneffus-kanin-tasfiyesi-ve-hararet-i-gariziye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nefes almanın kanda meydana getirdiği değişim hangi madde üzerinden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Kana giren unsurun karbonu kendine çekmesi neye benzetilir?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Karbonun kandan uzaklaştırılması kan üzerinde nasıl bir sonuç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bedenin doğal sıcaklığı hangi yolla korunur?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32-soz-p07-1-mevkif-hasiye-i-beden-tertibi-teneffus-kanin-tasfiyesi-ve-hararet-i-gariziye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Kimyevî birleşmeden dolayı beden ısısının meydana geldiğini göstermek için kullanılır.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Önceden ayrı olan hareketlerin birleşme sonrasında tek harekete dönmesi ve açıkta kalan hareketin ısıya çevrilmesiyle açıklanır.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Aralarına konulan güçlü kimyevî çekime bağlanır.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Kandaki karbonla birleşir.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Dışarı çıkan nefesin ağızda kelimelerin oluşmasına imkân verdiği anlatılmıştır.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 ayrı hareketten biri kalır, diğeri ısıya dönüşür.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kudretini gösteren sözlerin ortaya çıkmasına vesile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 sürdüren sıvının temizlenmesine yardım eder ve yaşatan ısıyı canlandırır.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Nefesle gelen unsurun karbonla yaptığı kimyevî birleşme sayesinde korunur.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Kan daha temiz ve arınmış hâle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Güçlü bir çekim gösteren bir madde gibi çekmesine benzetilir.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Karbonun kandan çekilip alınması üzerinden anlatılır.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birleşmenin bir yanma çeşidine benzetilmesinin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Birleşmeden önce zerrelerin durumu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Nefesin içeri girmesi hayat için hangi iki hizmeti yerine getirir?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Nefes almanın canlılık açısından en önemli sonucu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32-soz-p07-1-mevkif-hasiye-i-beden-tertibi-teneffus-kanin-tasfiyesi-ve-hararet-i-gariziye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Oksijenin kanda kirletici sayılan maddeyle karşılaşınca yaptığı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olay sadece temizlikle mi ilgilidir, yoksa başka bir sonucu da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Kimyada “çekim” diye anlatılan durum burada neyi açıklamak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 unsur birleşmeden önce ve sonra hareket bakımından nasıl bir fark oluşur?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32-soz-p07-1-mevkif-hasiye-i-beden-tertibi-teneffus-kanin-tasfiyesi-ve-hararet-i-gariziye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Boşa çıkan hareket neye dönüşür?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açıklamadan hangi sonuç çıkarılır: Beden ısısı rastgele mi oluşur, yoksa belli bir düzenle mi meydana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Dışarı verilen nefesin kelimelere vesile olması insanda hangi nimeti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Nefesin dışarı çıkmasıyla kelimelerin oluşması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32-soz-p07-1-mevkif-hasiye-i-beden-tertibi-teneffus-kanin-tasfiyesi-ve-hararet-i-gariziye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 sürdüren iç ısının korunmasıdır.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Kanı arıtır ve bedenin canlılığını destekleyen ısıyı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birinin kendine ait ayrı bir hareketi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 olay sırasında ısı ortaya çıkmaktadır.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 ikisinde ayrı ayrı hareket vardır; sonra tek hareket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Oksijen ile karbonun neden süratle birleştiğini açıklamak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temizlik değildir; aynı zamanda bedenin ısısına da katkı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 kendine çekip onunla birleşir.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Konuşmanın da Allah’ın kudretine delil olan büyük bir nimet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Konuşma nimetini ve Allah’ın kudretini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Belli bir ilahî düzen ve hikmetle meydana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Isıya dönüşür.</w:t>
            </w:r>
          </w:p>
        </w:tc>
      </w:tr>
    </w:tbl>
  </w:body>
</w:document>
</file>