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21d0e5264b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okunan âyet, birden fazla ilâh bulunması durumunda ne olacağını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yaptığı ilânda, en küçük varlıktan en büyük gök cisimlerine kadar hangi inanç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ortak kabul etmemenin sınırı ne kadar geniş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bu sözü söylemesi, kâinat hakkında nasıl bir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Arapça duada ilim hakkında nasıl bir edep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dua, Allah’ın hangi iki sıfatını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kısımdaki salâvatta Peygamber Efendimiz hangi yönüyle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salâvatta sadece Peygamberimize mi dua edilir, yoksa başkaları da anılır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“Çokluk içinde birlik” ifadesi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mesajını bir cümleyle nasıl söyleyebiliriz?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âyet kâinattaki düzen ile Allah’ın birliği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en küçük bir payın bile başkasına verilemeyeceği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tek bir Rabbin idaresinde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küçücük bir şeyden göklerdeki büyük varlıklara kadar hiçbir yerde buna yer olmadığı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ortak koşma düşüncesi reddedilir.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bozulacağını ve kâinatta fesat çıkacağını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Âline ve ashâbına da dua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içindeki birliği gösteren ve Allah’ın birliğine rehberlik eden bir nur gibi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her işi hikmetle yapan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bilgisini kendinden bilmemesi, öğrendiğini Allah’ın öğretmesiyle bildiğini kabul etmesi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ilâhlıkta ortaklık kabul edilirse birliğin delili bozulur; metin buna hiç yer olmadığını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Düzenin korunmasını Allah’ın birliğine bağlar; birden fazla ilâh olsaydı düzen sürmezdi.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Allah’tan başka ilâh olmadığını, her şeyin bunu gösterdiğini ve kulun da bunu edeple ikrar etmesi gerektiğini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yaratılmış şey bulunsa da hepsinin tek bir Yaratıcıya delil olmasını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kanadından yıldızlara kadar uzanan örnekleme neyi kuvvetli şekilde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“Bizim bilgimiz ancak öğretilen kadardır” anlamındaki dua, insanın hangi sınırını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duanın sonunda Allah’ın hikmet sahibi olduğunun söylenmesi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Salâvat kısmında Peygamber Efendimizin birliğe delil oluşu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göklerde ve yerdeki çokluk, dağınıklık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çıkan sonuca göre bir Müslüman kâinata bakarken neyi görmeye çalışmalıdır?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salâvat getirilmesi, anlatılan hakikate karşı nasıl bir tavır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alınacak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âyetin verdiği haber, çok tanrılı düşüncenin hangi yönünü geçersiz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“en küçük şeyde bile ortaklığa yer yok” denmiş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anlatımda yıldızların ilânı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Arapça duada kul, ilmi konusunda nasıl bir tevazu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çokluğu içinde Allah’ın birliğini gösteren bir rehber ve ışık gibi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bilgi hem de işlerin yerli yerinde olması Allah’a aittir; kul bunu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aklının ve bilgisinin sınırlı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tamamının aynı hakikate, yani tek ilâha işaret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birdir, hiçbir ortağı yoktur; kul da bunu anlayıp tevazu, dua ve salâvatla karşılamalıdır.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hakikatini öğrenince Peygamberimize sevgi, saygı ve dua ile yönelmeyi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Allah’ın birliğinin işaretlerini görmeye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aksine hepsi tek bir yaratıcının eserleri olarak birliğe delil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bilici olmadığını, bildiklerinin Allah’ın lütfu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hâkimiyeti parçalanamaz; en küçük alana bile başkası karışamaz.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 açıklama iddiasını geçersiz kılar.</w:t>
            </w:r>
          </w:p>
        </w:tc>
      </w:tr>
    </w:tbl>
  </w:body>
</w:document>
</file>