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7c9f4590c455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en üstün derecedeki güzellik ve mükemmellik nasıl bir karşılık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Yansımaların aynalarda görünmesi benzetmesiyle ne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Zâtî kemal ve cemalden sonra gelen ilk isim grubu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Rahmet ve nimet hangi iki manayı gerekli kılar?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32-soz-p53-3-mevkif-2-nokta-1-mebhas-cemalden-tasvire-inen-esma-silsilesinin-hulasasi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“Latîf” ve “Kerim” isimleri hangi aşamada okunur?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İncelik ve cömertlikten sonra gelen fiiller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Sanat ve inayetin arkasında hangi iki özellik bulunduğu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“Musavvir” ve “Mukaddir” isimleri varlığın hangi yönüyle okunur?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32-soz-p53-3-mevkif-2-nokta-1-mebhas-cemalden-tasvire-inen-esma-silsilesinin-hulasasi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“Ekserîsi, hususan zîhayat kısmı” ifadesiyle hangi vurgu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sonsuz derecedeki cemal ve kemal için hangi duyguya layık olma durumu vurgulanır?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sevgiye layık oluş, tecelli bakımından nasıl bir sonuç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Zâtî güzellik ve kemalin ilk tesiri hangi isimlerde görülür?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32-soz-p53-3-mevkif-2-nokta-1-mebhas-cemalden-tasvire-inen-esma-silsilesinin-hulasasi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Sevdirmek ve tanıtmak manalarını gerekli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Merhamet ve şefkati bildiren isim grubudur.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güzellik ve kemalin yaratılmışlarda çeşitli derecelerle görünmesi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yüksek seviyedeki güzellik ve mükemmellik, çok güçlü bir sevgiye ve muhabbete layık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Duruşu, biçimi ve ölçüsüyle okunur.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İlim ve hikmet bulunduğu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Süsleme ve aydınlatma fiilleridir.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Lütuf ve kerem manalarının öne çıktığı aşamada okunur.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Merhamet ve şefkate bakan isimlerde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ışıklarının, farklı kabiliyetlerde görünmesini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ileri derecede sevgi ve aşka layık olma durumu vurgulanır.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çoğunun, özellikle de canlıların ilahî isimleri daha belirgin gösterdiği vurgulanır.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Rahmet ve nimet, yaratılanlarda hangi iki yönü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Bildirme ve sevdirmenin ardından hangi güzel sıfatlar etkili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Tezyin ve tenvir ile ilgili isimler varlıkta hangi işaretlerle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İlim ve hikmet varlıklarda nasıl fark 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32-soz-p53-3-mevkif-2-nokta-1-mebhas-cemalden-tasvire-inen-esma-silsilesinin-hulasasi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İlim ve hikmetin ardından gelen fiiller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benzetmeye göre her bir masnuda çok isim bulunması nasıl hayal ettiriliyor?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güzellik ile kemal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Ayna benzetmesinde “kabiliyete göre görünme”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32-soz-p53-3-mevkif-2-nokta-1-mebhas-cemalden-tasvire-inen-esma-silsilesinin-hulasasi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Şefkat ve içten merhamet hangi ilahî tecellileri harekete geçirir?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“Vedud” ve “Maruf” isimlerine geçişi hazırlayan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Sevdirme ve tanıtma, hangi isimlerin okunmasına yol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Süsleme ve güzelleştirme hangi isimleri bildirir?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32-soz-p53-3-mevkif-2-nokta-1-mebhas-cemalden-tasvire-inen-esma-silsilesinin-hulasasi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Düzenli, ölçülü ve hikmetli uzuvlar ve yapı ile fark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Güzelliği ve ışıklı görünüşüyle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Lütuf ve kerem etkili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kullarına kendini tanıtması ve sevdirmesi yönünü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varlığın ilahî isimleri kendi kapasitesi kadar yansıtmasını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 de en yüksek derecede olduğunda büyük sevgiye layık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Sanki her biri kat kat örtülere sarılmış ve her katına ayrı isim yazılmış gibi hayal ettiriliyor.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Düzenleme, biçim verme ve şekillendirme fiilleridir.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 sanat yapan ve ihsan eden isimleri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Sevgi ve tanınma ile ilgili isimlerin okunmasına yol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Rahmet ve nimetin, sevdirme ve bildirme isteğini doğurmasıdır.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Rahmet ve nimet verme ile ilgili isimleri öne çıkarır.</w:t>
            </w:r>
          </w:p>
        </w:tc>
      </w:tr>
    </w:tbl>
  </w:body>
</w:document>
</file>