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c3a33f1d84f0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bölümde, sevilen şeyleri tamamen terk etmek mi isteniyor, yoksa onları doğru niyetle sevmek mi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yiyecekleri ve meyveleri sevmenin doğru yönü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Yeme içmenin Allah adına olduğunu gösteren iki davranış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ve babaya sevgi ile saygının hangi kaynağa dayandığı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babaya sevginin Allah rızası için olduğunun en açık işareti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sevgi hangi durumda daha değerli hâle gelir: İnsan fayda gördüğü zamanda mı, yoksa karşılık beklemeden zorluk anında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 Allah’ın isimleriyle bağlantılı şekilde sevmek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canın istediği için yemek ile bilinçli şekilde nimet olarak yemek arasında ne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ve babanın merhametli davranışları tesadüf olarak mı sunuluyor, yoksa daha derin bir sebebe mi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babanın yaşlanması, evladın sevgisini azaltmalı mı artırmalı mı?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bir mümin sevdiği nimetlerden nasıl bir sonuç çıkarmalıdır?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gerçek sevgi ile çıkar ilişkisine dayalı sevgi nasıl ayırt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şefkatle donatılmasını ve insanı onların eliyle yetiştiren ilahî rahmet ve hikmete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Helal yoldan, ölçülü biçimde kazanmak ve yerken düşünerek şükretmektir.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sadece nefis için değil, Allah’ın ikramı olarak görüp şükrederek sevmek şeklinde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bırakmak değil, Allah için ve Allah’ın verdiği nimetler olarak sevmek öğretiliyor.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İlki nefse dönüktür; ikincisi hem şükür hem de Allah’ı hatırlama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Nimeti vereni tanımayı, nimetten Allah’a yönelmeyi ve şükür hâlini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Karşılık beklemeden, özellikle zorluk ve yaşlılık zamanında olunca daha değerli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Yaşlandıklarında ve yük olduklarında onlara daha çok merhamet ve ilgi göstermektir.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sevgi zor zamanda devam eder; çıkar ilişkisine dayalı olan ise fayda azalınca zayıflar.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Nimetlerde Allah’ın ikramını görmeli ve sevgisini şükürle olgunlaştırmalıdır.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Artırmalıdır; çünkü gerçek sevgi menfaate bağlı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derin bir sebebe, yani ilahî rahmet ve hikmete bağlanıyor.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sevilen şeylere karşı tavır olarak hangi orta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Lezzetli yiyecekleri sevmek hangi durumda ibadet şuuru taşıyan bir davranışa dönüşür?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“Manevî şükür” sayılan sevgiye yiyecekler üzerinden nasıl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babaya duyulan sevginin asıl yönü kime dönük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babanın faydası kalmadığında bile sevgiyi artırmak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“şefkat lillah için” denilince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sevgiye hangi yön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 ve yiyecekleri sevmenin yanlış olmayan biçimi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Helal ve ölçülü kazanç ile düşünerek yeme davranışı neyin işareti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babaya duyulan sevginin içinde hangi iki duygu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babanın yaşlılık dönemi neden önemli bir ölçü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verilen örneklerden hareketle sevginin olgunlaşmış şekli nasıl tanımlanabilir?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32-soz-p68-muhim-bir-sual-2-nukte-nimetleri-ve-anne-babayi-allah-hesabina-sevmek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rahmetine ve terbiyesine dönük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Yiyeceğin tadında kalmayıp o nimeti veren Rabb’i hatırlayarak sevmekle örnekleniyor.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Allah’ın nimeti bilip helal ölçü içinde, düşünerek ve şükrederek sevilirse böyle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 tamamen kopmak ne de sadece nefis için bağlanmak; Allah hesabına sevmek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sırf tat için değil, Allah’ın ikramı olarak bilip sevmek şeklinde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yönü Allah’a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Merhametin sadece duygusal değil, Allah rızasını gözeten bir sevgi olması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zaman sevginin çıkar için değil, samimi ve Allah rızası için olduğu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Nimetten nimeti verene geçebilen, insana faydası azalsa da devam eden ve şükür doğuran sevgidir.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kişinin sevgisinin samimi olup olmadığı en çok o dönemde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Saygı ve merhamet özellikle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nefis için değil, Allah’ın nimetine karşı bilinçli bir tavır olduğunun işareti sayılıyor.</w:t>
            </w:r>
          </w:p>
        </w:tc>
      </w:tr>
    </w:tbl>
  </w:body>
</w:document>
</file>