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5625318a9433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insanın, dünyadaki düzeni kurup yöneten hangi ilahî isim ve sıfatlara ihtiyaç duyduğu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Sevdiği insanların yok olup gitmesi düşüncesi insana niçin ağır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ölmek üzere olan insanları yokluğa düşmekten kurtarıp daha güzel bir yere alan Zâtın hangi isimleri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yaratılışı neden çok sayıda ilahî isme yönelmeye uygundur?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32-soz-p73-muhim-bir-sual-3-nukte-hakim-murebbi-ve-diger-isimlere-ihtiyac-esmaya-muhabbetin-umumi-esasi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ihtiyaç, özlem, sevgi ve aşk arasında nasıl bir sıra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Ruh geliştikçe sevgide nasıl bir değişim meydana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ilahî isimlere duyulan sevgi sonunda niçin doğrudan Allah sevgisine varır?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neden sadece birkaç isim örnek olarak seçilmiştir?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32-soz-p73-muhim-bir-sual-3-nukte-hakim-murebbi-ve-diger-isimlere-ihtiyac-esmaya-muhabbetin-umumi-esasi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Örnek verileceği bildirilen dört isim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ana fikri kısaca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insanın dünya ve içindekilerle ilgili üzüntüsünden hareketle hangi gerçeğe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Dünyadaki varlıkların düzen içinde yürütülmesi, hangi ilahî özelliği anlamaya yardım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32-soz-p73-muhim-bir-sual-3-nukte-hakim-murebbi-ve-diger-isimlere-ihtiyac-esmaya-muhabbetin-umumi-esasi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yapısı geniştir; çok farklı ihtiyaçları vardır. Bu yüzden birçok isme fıtraten muhtaç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Özellikle Vâris ve Bâis isimleriyle, ayrıca Bâki, Kerim, Muhyî ve Muhsin unvanları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 onlara bağlıdır; kaybolmaları ve ölümleri onu üzer.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Hikmetle idare eden ve terbiye eden Rabbine ihtiyaç duyduğu anlatılıyor; burada özellikle Hakîm ismi ve Mürebbi unvanı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isimlerin derecelerini tek tek anlatmak çok geniş olurdu; bu yüzden örnek olarak birkaç isimden bir mertebe gösterileceği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 isimler Allah’ın sıfatlarını ve tecellilerini gösterir; bu yüzden isimlere sevgi, sahibine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Ruh olgunlaştıkça sevginin dereceleri de yükselir ve ilahî isimleri daha geniş şekilde tanımaya başlar.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İhtiyaç arttıkça özlem doğar; özlem çoğalınca sevgiye dönüşür; sevgi çok kuvvetlenince de aşk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hikmet sahibi olduğunu ve her şeyi terbiye edip yönettiğini anlamaya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Dünyayı ve içindekileri hikmetle düzenleyip koruyan bir Rabbi tanımamız gerektiğine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hem ihtiyaçları hem de duyguları sebebiyle Allah’ın isimlerine muhtaçtır; bu ihtiyaç ve sevgi sonunda Allah sevgisine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Adl, Hakem, Hak ve Rahîm isimleridir.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sevdiği kimselerin ölümü karşısında hangi ilahî isimlere daha çok ihtiyaç duyduğu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çok çeşitli ihtiyaçlarının bulunması, onun manevi hayatı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“İhtiyaç artarsa özlem artar” düşüncesi bu parçada neyi açıklamak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Sevginin aşka kadar yükselmesi neye bağlı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32-soz-p73-muhim-bir-sual-3-nukte-hakim-murebbi-ve-diger-isimlere-ihtiyac-esmaya-muhabbetin-umumi-esasi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İlahî isimlere olan sevginin farklı dereceleri bulunması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İsimlerden isim sahibine geçiş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çıkarılacak en uygun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birkaç isimden örnek verileceğinin söylenmesi, anlatım bakımından ne işe yarar?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32-soz-p73-muhim-bir-sual-3-nukte-hakim-murebbi-ve-diger-isimlere-ihtiyac-esmaya-muhabbetin-umumi-esasi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insanın ruhunun özellikle hangi iki alanda ilahî isimlere muhtaç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yönetilip yetiştirilmesiyle ilgili olarak hangi isim ve unvan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ölüm anında karanlık bir yokluğa bırakılmadığını düşünmek, hangi manayı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düşünce, Allah’ın hangi yönlerini sevdirmeye vesile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32-soz-p73-muhim-bir-sual-3-nukte-hakim-murebbi-ve-diger-isimlere-ihtiyac-esmaya-muhabbetin-umumi-esasi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ihtiyacın hem de sevginin çoğalmasına bağlı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isimlerine yönelen sevginin nasıl güçlendiğini açıklamak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Yaratılışının dar değil geniş olduğunu; pek çok yönden Rabbine muhtaç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Ölümden sonra diriltmeye, kalıcılığa, ikrama ve ihsana işaret eden isimlere ihtiyaç duyduğu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Konuyu somutlaştırır ve çok geniş meseleyi örnekler üzerinden daha anlaşılır hale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ne kadar derin düşünürse, Allah’ın isimlerine olan ihtiyacını o kadar iyi 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İsimler bağımsız görülmez; onların hepsi Allah’ı tanıtan işaretler olduğu için sevgi en sonunda Allah’a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Ruhun gelişmesine ve isimlerin farklı mertebelerine bağlanıyor.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Kalıcı oluşunu, yeniden diriltmesini, cömertliğini, hayat vermesini ve ihsanını sevdirmeye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Ölümün mutlak yok oluş olmadığını, Allah’ın kullarını başka bir hayata taşıdığını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Hakîm ismi ve Mürebbi unvanı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dünyadaki düzen ve terbiye konusunda hem de ölüm ve sonrasındaki akıbet konusunda muhtaç olduğu söyleniyor.</w:t>
            </w:r>
          </w:p>
        </w:tc>
      </w:tr>
    </w:tbl>
  </w:body>
</w:document>
</file>