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4772f892449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32-soz-p10-1-mevkif-insan-bedeni-ve-nev-i-insan-nev-i-insanin-rububiyet-davasini-reddi-sanatkar-meyve-agac-ve-cekirdek-misalleriyle-tard - Set 1</w:t>
      </w:r>
    </w:p>
    <w:p>
      <w:pPr/>
      <w:r>
        <w:rPr/>
        <w:t xml:space="preserve">1-) Parçada haliçe, meyve ve çekirdek örnekleri hangi ortak fikri anlatmak için peş peşe zikredilmektedir? (20 kelime)</w:t>
      </w:r>
    </w:p>
    <w:p>
      <w:pPr/>
      <w:r>
        <w:rPr/>
        <w:t xml:space="preserve">Parça, bir parçayı yapanın bütünden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Haliçedeki bir ipliğin yerleştirilmesi neden sıradan bir iş gibi görülmemektedir? (18 kelime)</w:t>
      </w:r>
    </w:p>
    <w:p>
      <w:pPr/>
      <w:r>
        <w:rPr/>
        <w:t xml:space="preserve">Çünkü o ipliğin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Meyve-ağaç benzetmesinden hareketle sebeplerin yetersizliği nasıl anlaşılır? (15 kelime)</w:t>
      </w:r>
    </w:p>
    <w:p>
      <w:pPr/>
      <w:r>
        <w:rPr/>
        <w:t xml:space="preserve">Meyvenin oluşumu,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Çekirdeği yapanın, çekirdekli varlığın yapıcısından ayrı olamayacağı düşüncesi neye dayanır? (15 kelime)</w:t>
      </w:r>
    </w:p>
    <w:p>
      <w:pPr/>
      <w:r>
        <w:rPr/>
        <w:t xml:space="preserve">Küçük başlangıç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yüzünde ve öz yapısında bulunan olağanüstülükler hangi sonuca götürür? (13 kelime)</w:t>
      </w:r>
    </w:p>
    <w:p>
      <w:pPr/>
      <w:r>
        <w:rPr/>
        <w:t xml:space="preserve">İnsanın sıradan,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yüzü ve mahiyeti neden ayrı ayrı zikredilmiş olabilir? (13 kelime)</w:t>
      </w:r>
    </w:p>
    <w:p>
      <w:pPr/>
      <w:r>
        <w:rPr/>
        <w:t xml:space="preserve">Biri dış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şey ona ağır gelmez” düşüncesi hangi ilahî sıfata delalet eder? (11 kelime)</w:t>
      </w:r>
    </w:p>
    <w:p>
      <w:pPr/>
      <w:r>
        <w:rPr/>
        <w:t xml:space="preserve">Sonsuz kudrete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mahiyetine kâinatın özeti gibi bir düzenin konulması, insanın değerine dair ne düşündürür? (12 kelime)</w:t>
      </w:r>
    </w:p>
    <w:p>
      <w:pPr/>
      <w:r>
        <w:rPr/>
        <w:t xml:space="preserve">İnsanın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baharın bir çiçek kadar kolay olması hangi düşünceyi güçlendirir? (12 kelime)</w:t>
      </w:r>
    </w:p>
    <w:p>
      <w:pPr/>
      <w:r>
        <w:rPr/>
        <w:t xml:space="preserve">Küllî olanla cüz’î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iddia sahibine “uzaklaş” denilmesinin düşünsel karşılığı nedir? (11 kelime)</w:t>
      </w:r>
    </w:p>
    <w:p>
      <w:pPr/>
      <w:r>
        <w:rPr/>
        <w:t xml:space="preserve">Asılsız ortaklık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2</w:t>
      </w:r>
    </w:p>
    <w:p>
      <w:pPr/>
      <w:r>
        <w:rPr/>
        <w:t xml:space="preserve">1-) Bu bölümün ana mesajı kısaca nedir? (17 kelime)</w:t>
      </w:r>
    </w:p>
    <w:p>
      <w:pPr/>
      <w:r>
        <w:rPr/>
        <w:t xml:space="preserve">Varlıklardaki düzen, onların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 örneğinde parça-bütün ilişkisi nasıl kurulmaktadır? (19 kelime)</w:t>
      </w:r>
    </w:p>
    <w:p>
      <w:pPr/>
      <w:r>
        <w:rPr/>
        <w:t xml:space="preserve">Tek bir unsurun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ile ağaç arasındaki bağ, varlıkta bağımsız üretimin neden kabul edilmediğini nasıl açıklar? (19 kelime)</w:t>
      </w:r>
    </w:p>
    <w:p>
      <w:pPr/>
      <w:r>
        <w:rPr/>
        <w:t xml:space="preserve">Meyve kendi başına düşünülemez;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görmeme hâli, sadece duyu eksikliği olarak mı anlaşılmalıdır? (12 kelime)</w:t>
      </w:r>
    </w:p>
    <w:p>
      <w:pPr/>
      <w:r>
        <w:rPr/>
        <w:t xml:space="preserve">Hayır; esasen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Muhatabın hakikati görememesi, delillerin kapalılığına mı yoksa bakışın bozukluğuna mı bağlanmaktadır? (7 kelime)</w:t>
      </w:r>
    </w:p>
    <w:p>
      <w:pPr/>
      <w:r>
        <w:rPr/>
        <w:t xml:space="preserve">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gerçek yaratıcı için “hiçbir şey ondan saklı kalmaz” manası hangi özelliği ifade eder? (14 kelime)</w:t>
      </w:r>
    </w:p>
    <w:p>
      <w:pPr/>
      <w:r>
        <w:rPr/>
        <w:t xml:space="preserve">Bu, 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çiçekle kıyaslanması, kâinattaki çokluğun ilahî kudret karşısındaki durumunu nasıl açıklar? (9 kelime)</w:t>
      </w:r>
    </w:p>
    <w:p>
      <w:pPr/>
      <w:r>
        <w:rPr/>
        <w:t xml:space="preserve">Sayı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 ile zerre arasındaki kıyas, kudretin mahiyeti hakkında hangi sonucu verir? (13 kelime)</w:t>
      </w:r>
    </w:p>
    <w:p>
      <w:pPr/>
      <w:r>
        <w:rPr/>
        <w:t xml:space="preserve">Gerçek kudretin miktara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Muhatabın “câmid, âciz, kör, sağır” diye nitelenmesi neden önemlidir? (15 kelime)</w:t>
      </w:r>
    </w:p>
    <w:p>
      <w:pPr/>
      <w:r>
        <w:rPr/>
        <w:t xml:space="preserve">Çünkü bu nitelemeler,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Şuursuz ve güçsüz bir varlığın ilahî sanata ortak gösterilmesi neden çelişkilidir? (14 kelime)</w:t>
      </w:r>
    </w:p>
    <w:p>
      <w:pPr/>
      <w:r>
        <w:rPr/>
        <w:t xml:space="preserve">Çünkü ortaklık iddiası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3</w:t>
      </w:r>
    </w:p>
    <w:p>
      <w:pPr/>
      <w:r>
        <w:rPr/>
        <w:t xml:space="preserve">1-) Metinde verilen örnekler hangi iddiayı çürütmek için kullanılmaktadır? (11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Haliçedeki bir ipliğin ustadan başkasına verilememesi, sanatta hangi prensibi ifade eder? (14 kelime)</w:t>
      </w:r>
    </w:p>
    <w:p>
      <w:pPr/>
      <w:r>
        <w:rPr/>
        <w:t xml:space="preserve">Düzenli bir eserde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Çekirdekten söz edilmesi, yaratılışta hangi derinliği düşündürür? (13 kelime)</w:t>
      </w:r>
    </w:p>
    <w:p>
      <w:pPr/>
      <w:r>
        <w:rPr/>
        <w:t xml:space="preserve">Küçük bir noktada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Çekirdek örneği, yaratılışta ilmin hangi boyutunu hissettirir? (14 kelime)</w:t>
      </w:r>
    </w:p>
    <w:p>
      <w:pPr/>
      <w:r>
        <w:rPr/>
        <w:t xml:space="preserve">Sonucu daha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Yüzde görülen kudret delilleri ve mahiyette bulunan yaratılış harikaları neyi ispat etmektedir? (16 kelime)</w:t>
      </w:r>
    </w:p>
    <w:p>
      <w:pPr/>
      <w:r>
        <w:rPr/>
        <w:t xml:space="preserve">İnsanın hem dış görünüşünde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ile zerrelerin aynı kolaylıkta olması, insanın alışık olduğu hangi ölçüyü geçersiz kılar? (11 kelime)</w:t>
      </w:r>
    </w:p>
    <w:p>
      <w:pPr/>
      <w:r>
        <w:rPr/>
        <w:t xml:space="preserve">Bizim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şeyin ağır gelmemesi cümlesi, yaratıcı ile mahlûk arasındaki hangi farkı açığa çıkarır? (12 kelime)</w:t>
      </w:r>
    </w:p>
    <w:p>
      <w:pPr/>
      <w:r>
        <w:rPr/>
        <w:t xml:space="preserve">Mahlûk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bir özeti gibi insan mahiyetine yerleştirilen düzen, insan hakkında hangi iki yönü birlikte düşündürür? (12 kelime)</w:t>
      </w:r>
    </w:p>
    <w:p>
      <w:pPr/>
      <w:r>
        <w:rPr/>
        <w:t xml:space="preserve">Hem insanın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mahiyetinin kâinatın özeti gibi olması, insanın kendine bakışını nasıl değiştirmelidir? (14 kelime)</w:t>
      </w:r>
    </w:p>
    <w:p>
      <w:pPr/>
      <w:r>
        <w:rPr/>
        <w:t xml:space="preserve">Kendisini sırf 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karşı çıkılan müdahalenin reddedilmesinde, muhatabın hangi özellikleri özellikle vurgulanmaktadır? (16 kelime)</w:t>
      </w:r>
    </w:p>
    <w:p>
      <w:pPr/>
      <w:r>
        <w:rPr/>
        <w:t xml:space="preserve">Cansız, güçsüz, hakikati görmeyen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4</w:t>
      </w:r>
    </w:p>
    <w:p>
      <w:pPr/>
      <w:r>
        <w:rPr/>
        <w:t xml:space="preserve">1-) Parçadaki soru cümleleri bilgi istemekten çok hangi maksada hizmet etmektedir? (11 kelime)</w:t>
      </w:r>
    </w:p>
    <w:p>
      <w:pPr/>
      <w:r>
        <w:rPr/>
        <w:t xml:space="preserve">Muhatabın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ağaçtan ayrı bir yapıcıya verilememesi hangi aklî ilkeye uygundur? (7 kelime)</w:t>
      </w:r>
    </w:p>
    <w:p>
      <w:pPr/>
      <w:r>
        <w:rPr/>
        <w:t xml:space="preserve">Sonucun,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örneği üzerinden, tek tek sebeplerin niçin yeterli görülmediği nasıl anlaşılır? (19 kelime)</w:t>
      </w:r>
    </w:p>
    <w:p>
      <w:pPr/>
      <w:r>
        <w:rPr/>
        <w:t xml:space="preserve">Çünkü meyvenin varlığı; dal,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Muhataba “gözün kördür” denilmesi, bedensel bir kusurdan çok hangi manevi eksikliğe işaret eder? (14 kelime)</w:t>
      </w:r>
    </w:p>
    <w:p>
      <w:pPr/>
      <w:r>
        <w:rPr/>
        <w:t xml:space="preserve">Açık delilleri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şeyin gizli kalmaması ile hiçbir şeyin ağır gelmemesi arasında nasıl bir bağ vardır? (18 kelime)</w:t>
      </w:r>
    </w:p>
    <w:p>
      <w:pPr/>
      <w:r>
        <w:rPr/>
        <w:t xml:space="preserve">Biri her şeyi bilmeye,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şeyin saklı kalmaması ne tür bir hâkimiyeti ifade eder?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çiçek kadar kolay yaratılması, çokluğu idare etmenin zorluğuna dair hangi itiraza cevap olur? (10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çiçek kadar kolay olması örneği, tabiatçı bakışı hangi yönden sarsar? (15 kelime)</w:t>
      </w:r>
    </w:p>
    <w:p>
      <w:pPr/>
      <w:r>
        <w:rPr/>
        <w:t xml:space="preserve">Çok geniş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mahiyetine kâinatın özeti gibi anlamlar yerleştirilmesi, insanın yaratılışında hangi maksadı düşündürür? (14 kelime)</w:t>
      </w:r>
    </w:p>
    <w:p>
      <w:pPr/>
      <w:r>
        <w:rPr/>
        <w:t xml:space="preserve">İnsanın bilinçli,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muhatabın müdahalesi neden kesin şekilde reddedilmektedir? (19 kelime)</w:t>
      </w:r>
    </w:p>
    <w:p>
      <w:pPr/>
      <w:r>
        <w:rPr/>
        <w:t xml:space="preserve">Çünkü böylesi kusursuz,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5</w:t>
      </w:r>
    </w:p>
    <w:p>
      <w:pPr/>
      <w:r>
        <w:rPr/>
        <w:t xml:space="preserve">1-) Bu pasajda en çok vurgulanan delil türü hangisidir? (11 kelime)</w:t>
      </w:r>
    </w:p>
    <w:p>
      <w:pPr/>
      <w:r>
        <w:rPr/>
        <w:t xml:space="preserve">Nizam,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Haliçe örneği, sanatkâr ile eser arasındaki ilişkiyi nasıl anlatır? (12 kelime)</w:t>
      </w:r>
    </w:p>
    <w:p>
      <w:pPr/>
      <w:r>
        <w:rPr/>
        <w:t xml:space="preserve">Eserdeki her ayrıntının,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ile ondan çıkan varlık arasındaki bağ, parçada hangi düşünceyi kuvvetlendirmektedir? (13 kelime)</w:t>
      </w:r>
    </w:p>
    <w:p>
      <w:pPr/>
      <w:r>
        <w:rPr/>
        <w:t xml:space="preserve">Başlangıç noktasını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 yüzü ve mahiyeti niçin delil olarak sunulmaktadır? (17 kelime)</w:t>
      </w:r>
    </w:p>
    <w:p>
      <w:pPr/>
      <w:r>
        <w:rPr/>
        <w:t xml:space="preserve">Çünkü insanda hem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Yüzde ve insanın yapısında görülen olağanüstülükler, yaratmanın hangi niteliğini göstermektedir? (8 kelime)</w:t>
      </w:r>
    </w:p>
    <w:p>
      <w:pPr/>
      <w:r>
        <w:rPr/>
        <w:t xml:space="preserve">İncelikli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zerrelerin aynı kolaylıkta olması, insan merkezli kıyasların hangi yönünü boşa çıkarır? (8 kelime)</w:t>
      </w:r>
    </w:p>
    <w:p>
      <w:pPr/>
      <w:r>
        <w:rPr/>
        <w:t xml:space="preserve">Maddenin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ve zerre kıyası, kudretin sınırları hakkında nasıl bir anlayış verir? (12 kelime)</w:t>
      </w:r>
    </w:p>
    <w:p>
      <w:pPr/>
      <w:r>
        <w:rPr/>
        <w:t xml:space="preserve">Gerçek ilahî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bir çiçek gibi kolay yaratılması ne tür bir benzetme işlevi görür? (17 kelime)</w:t>
      </w:r>
    </w:p>
    <w:p>
      <w:pPr/>
      <w:r>
        <w:rPr/>
        <w:t xml:space="preserve">Küllî ile cüz’î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bir özeti gibi geniş bir düzenin insan mahiyetine yerleştirilmesi neyi gösterir? (14 kelime)</w:t>
      </w:r>
    </w:p>
    <w:p>
      <w:pPr/>
      <w:r>
        <w:rPr/>
        <w:t xml:space="preserve">İnsanın yaratılışında kapsamlı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6</w:t>
      </w:r>
    </w:p>
    <w:p>
      <w:pPr/>
      <w:r>
        <w:rPr/>
        <w:t xml:space="preserve">1-) Parçada verilen üç misal arasında nasıl bir ortak yapı vardır? (15 kelime)</w:t>
      </w:r>
    </w:p>
    <w:p>
      <w:pPr/>
      <w:r>
        <w:rPr/>
        <w:t xml:space="preserve">Üçü de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 ile ağaç arasındaki ilişki üzerinden hangi neticeye varılmaktadır? (15 kelime)</w:t>
      </w:r>
    </w:p>
    <w:p>
      <w:pPr/>
      <w:r>
        <w:rPr/>
        <w:t xml:space="preserve">Meyveyi var edenin,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örneği, yaratmada hangi yönü öne çıkarır? (15 kelime)</w:t>
      </w:r>
    </w:p>
    <w:p>
      <w:pPr/>
      <w:r>
        <w:rPr/>
        <w:t xml:space="preserve">Başlangıç ile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Muhatabın görememesi, parçadaki delillerin zayıflığından mı kaynaklanmaktadır? (12 kelime)</w:t>
      </w:r>
    </w:p>
    <w:p>
      <w:pPr/>
      <w:r>
        <w:rPr/>
        <w:t xml:space="preserve">Hayır; deliller açıktır,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“Hiçbir şey gizli değildir” manası ile “hiçbir şey ağır değildir” manası birlikte düşünüldüğünde nasıl bir yaratıcı tasavvuru ortaya çıkar? (15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işin ona zor gelmemesi neyi mümkün kılar? (15 kelime)</w:t>
      </w:r>
    </w:p>
    <w:p>
      <w:pPr/>
      <w:r>
        <w:rPr/>
        <w:t xml:space="preserve">En küçük varlıktan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zerreler kadar kolay olması, büyüklük algımızı nasıl düzeltir? (11 kelime)</w:t>
      </w:r>
    </w:p>
    <w:p>
      <w:pPr/>
      <w:r>
        <w:rPr/>
        <w:t xml:space="preserve">Büyüklüğün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baharın bir çiçek kadar kolay yaratılması ifadesinden hangi mana çıkarılır? (14 kelime)</w:t>
      </w:r>
    </w:p>
    <w:p>
      <w:pPr/>
      <w:r>
        <w:rPr/>
        <w:t xml:space="preserve">Çokluk ile azlığın,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mahiyetinin kâinatın fihristi gibi sunulması ne anlama gelir? (15 kelime)</w:t>
      </w:r>
    </w:p>
    <w:p>
      <w:pPr/>
      <w:r>
        <w:rPr/>
        <w:t xml:space="preserve">İnsanda, âlemde dağınık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1 - CEVAPLAR</w:t>
      </w:r>
    </w:p>
    <w:p>
      <w:pPr/>
      <w:r>
        <w:rPr/>
        <w:t xml:space="preserve">1-) Parçada haliçe, meyve ve çekirdek örnekleri hangi ortak fikri anlatmak için peş peşe zikredilmektedir?</w:t>
      </w:r>
    </w:p>
    <w:p>
      <w:pPr/>
      <w:r>
        <w:rPr/>
        <w:t xml:space="preserve">Parça, bir parçayı yapanın bütünden bağımsız düşünülemeyeceğini; işlenen unsurun, bağlı olduğu büyük yapının da aynı kudret tarafından meydana getirildiğini anlatmaktadır.</w:t>
      </w:r>
    </w:p>
    <w:p>
      <w:pPr/>
      <w:r>
        <w:rPr/>
        <w:t xml:space="preserve">2-) Haliçedeki bir ipliğin yerleştirilmesi neden sıradan bir iş gibi görülmemektedir?</w:t>
      </w:r>
    </w:p>
    <w:p>
      <w:pPr/>
      <w:r>
        <w:rPr/>
        <w:t xml:space="preserve">Çünkü o ipliğin yeri, bütün desen ve ölçü ile uyum içinde belirlenmektedir; bu da ustalık ve bilgi gerektirir.</w:t>
      </w:r>
    </w:p>
    <w:p>
      <w:pPr/>
      <w:r>
        <w:rPr/>
        <w:t xml:space="preserve">3-) Meyve-ağaç benzetmesinden hareketle sebeplerin yetersizliği nasıl anlaşılır?</w:t>
      </w:r>
    </w:p>
    <w:p>
      <w:pPr/>
      <w:r>
        <w:rPr/>
        <w:t xml:space="preserve">Meyvenin oluşumu, ağacın tamamıyla bağlantılıdır; bu kadar kuşatıcı bir ilişki, parçalı ve şuursuz sebeplerle açıklanamaz.</w:t>
      </w:r>
    </w:p>
    <w:p>
      <w:pPr/>
      <w:r>
        <w:rPr/>
        <w:t xml:space="preserve">4-) Çekirdeği yapanın, çekirdekli varlığın yapıcısından ayrı olamayacağı düşüncesi neye dayanır?</w:t>
      </w:r>
    </w:p>
    <w:p>
      <w:pPr/>
      <w:r>
        <w:rPr/>
        <w:t xml:space="preserve">Küçük başlangıç ile büyük netice arasında tam bir ölçü, bilgi ve yönlendirme bulunduğu düşüncesine dayanır.</w:t>
      </w:r>
    </w:p>
    <w:p>
      <w:pPr/>
      <w:r>
        <w:rPr/>
        <w:t xml:space="preserve">5-) İnsanın yüzünde ve öz yapısında bulunan olağanüstülükler hangi sonuca götürür?</w:t>
      </w:r>
    </w:p>
    <w:p>
      <w:pPr/>
      <w:r>
        <w:rPr/>
        <w:t xml:space="preserve">İnsanın sıradan, başıboş ve amaçsız değil; hikmetle yaratılmış bir varlık olduğu sonucuna götürür.</w:t>
      </w:r>
    </w:p>
    <w:p>
      <w:pPr/>
      <w:r>
        <w:rPr/>
        <w:t xml:space="preserve">6-) İnsanın yüzü ve mahiyeti neden ayrı ayrı zikredilmiş olabilir?</w:t>
      </w:r>
    </w:p>
    <w:p>
      <w:pPr/>
      <w:r>
        <w:rPr/>
        <w:t xml:space="preserve">Biri dış âlemde görülen sanat inceliğini, diğeri iç yapıda bulunan yaratılış sırlarını göstermektedir.</w:t>
      </w:r>
    </w:p>
    <w:p>
      <w:pPr/>
      <w:r>
        <w:rPr/>
        <w:t xml:space="preserve">7-) “Hiçbir şey ona ağır gelmez” düşüncesi hangi ilahî sıfata delalet eder?</w:t>
      </w:r>
    </w:p>
    <w:p>
      <w:pPr/>
      <w:r>
        <w:rPr/>
        <w:t xml:space="preserve">Sonsuz kudrete ve iş yapmada zorluk yaşamayan mutlak güce delalet eder.</w:t>
      </w:r>
    </w:p>
    <w:p>
      <w:pPr/>
      <w:r>
        <w:rPr/>
        <w:t xml:space="preserve">8-) İnsan mahiyetine kâinatın özeti gibi bir düzenin konulması, insanın değerine dair ne düşündürür?</w:t>
      </w:r>
    </w:p>
    <w:p>
      <w:pPr/>
      <w:r>
        <w:rPr/>
        <w:t xml:space="preserve">İnsanın gelişigüzel değil, derin hikmetle donatılmış, mânâ yüklü bir varlık olduğunu düşündürür.</w:t>
      </w:r>
    </w:p>
    <w:p>
      <w:pPr/>
      <w:r>
        <w:rPr/>
        <w:t xml:space="preserve">9-) Bir baharın bir çiçek kadar kolay olması hangi düşünceyi güçlendirir?</w:t>
      </w:r>
    </w:p>
    <w:p>
      <w:pPr/>
      <w:r>
        <w:rPr/>
        <w:t xml:space="preserve">Küllî olanla cüz’î olanın aynı yaratıcı için eşit derecede mümkün olduğunu güçlendirir.</w:t>
      </w:r>
    </w:p>
    <w:p>
      <w:pPr/>
      <w:r>
        <w:rPr/>
        <w:t xml:space="preserve">10-) Parçanın sonunda iddia sahibine “uzaklaş” denilmesinin düşünsel karşılığı nedir?</w:t>
      </w:r>
    </w:p>
    <w:p>
      <w:pPr/>
      <w:r>
        <w:rPr/>
        <w:t xml:space="preserve">Asılsız ortaklık iddiasının, açık delil karşısında hiçbir değer taşımadığının ilan edilmesidir.</w:t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2 - CEVAPLAR</w:t>
      </w:r>
    </w:p>
    <w:p>
      <w:pPr/>
      <w:r>
        <w:rPr/>
        <w:t xml:space="preserve">1-) Bu bölümün ana mesajı kısaca nedir?</w:t>
      </w:r>
    </w:p>
    <w:p>
      <w:pPr/>
      <w:r>
        <w:rPr/>
        <w:t xml:space="preserve">Varlıklardaki düzen, onların tek bir yaratıcıya ait olduğunu; sebeplerin veya şuursuz unsurların bu işe ortak olamayacağını göstermektedir.</w:t>
      </w:r>
    </w:p>
    <w:p>
      <w:pPr/>
      <w:r>
        <w:rPr/>
        <w:t xml:space="preserve">2-) Haliçe örneğinde parça-bütün ilişkisi nasıl kurulmaktadır?</w:t>
      </w:r>
    </w:p>
    <w:p>
      <w:pPr/>
      <w:r>
        <w:rPr/>
        <w:t xml:space="preserve">Tek bir unsurun bile bütün desen ve ölçüyle irtibatlı olduğu, bu yüzden bütünü bilmeyenin parçayı da hakkıyla yerleştiremeyeceği anlatılmaktadır.</w:t>
      </w:r>
    </w:p>
    <w:p>
      <w:pPr/>
      <w:r>
        <w:rPr/>
        <w:t xml:space="preserve">3-) Meyve ile ağaç arasındaki bağ, varlıkta bağımsız üretimin neden kabul edilmediğini nasıl açıklar?</w:t>
      </w:r>
    </w:p>
    <w:p>
      <w:pPr/>
      <w:r>
        <w:rPr/>
        <w:t xml:space="preserve">Meyve kendi başına düşünülemez; taşıyıcısı, besleyicisi ve gelişim zemini olan ağaçla birliktedir. Bu da bağımsız üretim fikrini geçersiz kılar.</w:t>
      </w:r>
    </w:p>
    <w:p>
      <w:pPr/>
      <w:r>
        <w:rPr/>
        <w:t xml:space="preserve">4-) Parçada geçen görmeme hâli, sadece duyu eksikliği olarak mı anlaşılmalıdır?</w:t>
      </w:r>
    </w:p>
    <w:p>
      <w:pPr/>
      <w:r>
        <w:rPr/>
        <w:t xml:space="preserve">Hayır; esasen ibret alamama, hakikati fark edememe ve tefekkür eksikliği olarak anlaşılmalıdır.</w:t>
      </w:r>
    </w:p>
    <w:p>
      <w:pPr/>
      <w:r>
        <w:rPr/>
        <w:t xml:space="preserve">5-) Muhatabın hakikati görememesi, delillerin kapalılığına mı yoksa bakışın bozukluğuna mı bağlanmaktadır?</w:t>
      </w:r>
    </w:p>
    <w:p>
      <w:pPr/>
      <w:r>
        <w:rPr/>
        <w:t xml:space="preserve">Bakışın bozukluğuna ve ibret nazarının kaybolmasına bağlanmaktadır.</w:t>
      </w:r>
    </w:p>
    <w:p>
      <w:pPr/>
      <w:r>
        <w:rPr/>
        <w:t xml:space="preserve">6-) Parçada, gerçek yaratıcı için “hiçbir şey ondan saklı kalmaz” manası hangi özelliği ifade eder?</w:t>
      </w:r>
    </w:p>
    <w:p>
      <w:pPr/>
      <w:r>
        <w:rPr/>
        <w:t xml:space="preserve">Bu, onun her şeyi kuşatan bilgisini ve hiçbir varlığın ondan gizli olmamasını ifade eder.</w:t>
      </w:r>
    </w:p>
    <w:p>
      <w:pPr/>
      <w:r>
        <w:rPr/>
        <w:t xml:space="preserve">7-) Baharın çiçekle kıyaslanması, kâinattaki çokluğun ilahî kudret karşısındaki durumunu nasıl açıklar?</w:t>
      </w:r>
    </w:p>
    <w:p>
      <w:pPr/>
      <w:r>
        <w:rPr/>
        <w:t xml:space="preserve">Sayı ve genişliğin, sonsuz kudret önünde engel olmadığını açıklar.</w:t>
      </w:r>
    </w:p>
    <w:p>
      <w:pPr/>
      <w:r>
        <w:rPr/>
        <w:t xml:space="preserve">8-) Yıldız ile zerre arasındaki kıyas, kudretin mahiyeti hakkında hangi sonucu verir?</w:t>
      </w:r>
    </w:p>
    <w:p>
      <w:pPr/>
      <w:r>
        <w:rPr/>
        <w:t xml:space="preserve">Gerçek kudretin miktara bağlı işlemediğini, her şeyi aynı ilahî emirle var ettiğini gösterir.</w:t>
      </w:r>
    </w:p>
    <w:p>
      <w:pPr/>
      <w:r>
        <w:rPr/>
        <w:t xml:space="preserve">9-) Muhatabın “câmid, âciz, kör, sağır” diye nitelenmesi neden önemlidir?</w:t>
      </w:r>
    </w:p>
    <w:p>
      <w:pPr/>
      <w:r>
        <w:rPr/>
        <w:t xml:space="preserve">Çünkü bu nitelemeler, şuursuz ve yetersiz olanın ince sanat gerektiren işe sahip çıkamayacağını açıkça gösterir.</w:t>
      </w:r>
    </w:p>
    <w:p>
      <w:pPr/>
      <w:r>
        <w:rPr/>
        <w:t xml:space="preserve">10-) Şuursuz ve güçsüz bir varlığın ilahî sanata ortak gösterilmesi neden çelişkilidir?</w:t>
      </w:r>
    </w:p>
    <w:p>
      <w:pPr/>
      <w:r>
        <w:rPr/>
        <w:t xml:space="preserve">Çünkü ortaklık iddiası için bilgi, kudret ve tasarruf gerekir; bu özellikler o varlıkta bulunmamaktadır.</w:t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3 - CEVAPLAR</w:t>
      </w:r>
    </w:p>
    <w:p>
      <w:pPr/>
      <w:r>
        <w:rPr/>
        <w:t xml:space="preserve">1-) Metinde verilen örnekler hangi iddiayı çürütmek için kullanılmaktadır?</w:t>
      </w:r>
    </w:p>
    <w:p>
      <w:pPr/>
      <w:r>
        <w:rPr/>
        <w:t xml:space="preserve">Şuursuz ve aciz şeylerin yaratmaya ortak olabileceği iddiasını çürütmek için kullanılmaktadır.</w:t>
      </w:r>
    </w:p>
    <w:p>
      <w:pPr/>
      <w:r>
        <w:rPr/>
        <w:t xml:space="preserve">2-) Haliçedeki bir ipliğin ustadan başkasına verilememesi, sanatta hangi prensibi ifade eder?</w:t>
      </w:r>
    </w:p>
    <w:p>
      <w:pPr/>
      <w:r>
        <w:rPr/>
        <w:t xml:space="preserve">Düzenli bir eserde en küçük parçanın bile bütün planla bağlantılı olduğu prensibini ifade eder.</w:t>
      </w:r>
    </w:p>
    <w:p>
      <w:pPr/>
      <w:r>
        <w:rPr/>
        <w:t xml:space="preserve">3-) Çekirdekten söz edilmesi, yaratılışta hangi derinliği düşündürür?</w:t>
      </w:r>
    </w:p>
    <w:p>
      <w:pPr/>
      <w:r>
        <w:rPr/>
        <w:t xml:space="preserve">Küçük bir noktada geniş bir program, ölçü ve geleceğe dönük plan bulunduğunu düşündürür.</w:t>
      </w:r>
    </w:p>
    <w:p>
      <w:pPr/>
      <w:r>
        <w:rPr/>
        <w:t xml:space="preserve">4-) Çekirdek örneği, yaratılışta ilmin hangi boyutunu hissettirir?</w:t>
      </w:r>
    </w:p>
    <w:p>
      <w:pPr/>
      <w:r>
        <w:rPr/>
        <w:t xml:space="preserve">Sonucu daha baştan bilen ve ona göre ölçü koyan öncelikli ve kuşatıcı ilmi hissettirir.</w:t>
      </w:r>
    </w:p>
    <w:p>
      <w:pPr/>
      <w:r>
        <w:rPr/>
        <w:t xml:space="preserve">5-) Yüzde görülen kudret delilleri ve mahiyette bulunan yaratılış harikaları neyi ispat etmektedir?</w:t>
      </w:r>
    </w:p>
    <w:p>
      <w:pPr/>
      <w:r>
        <w:rPr/>
        <w:t xml:space="preserve">İnsanın hem dış görünüşünde hem de iç yapısında üstün bir ilim, hikmet ve sanat bulunduğunu göstermektedir.</w:t>
      </w:r>
    </w:p>
    <w:p>
      <w:pPr/>
      <w:r>
        <w:rPr/>
        <w:t xml:space="preserve">6-) Yıldızlar ile zerrelerin aynı kolaylıkta olması, insanın alışık olduğu hangi ölçüyü geçersiz kılar?</w:t>
      </w:r>
    </w:p>
    <w:p>
      <w:pPr/>
      <w:r>
        <w:rPr/>
        <w:t xml:space="preserve">Bizim büyük olanı zor, küçük olanı kolay görme ölçümüzü geçersiz kılar.</w:t>
      </w:r>
    </w:p>
    <w:p>
      <w:pPr/>
      <w:r>
        <w:rPr/>
        <w:t xml:space="preserve">7-) Hiçbir şeyin ağır gelmemesi cümlesi, yaratıcı ile mahlûk arasındaki hangi farkı açığa çıkarır?</w:t>
      </w:r>
    </w:p>
    <w:p>
      <w:pPr/>
      <w:r>
        <w:rPr/>
        <w:t xml:space="preserve">Mahlûk sınırlı ve yorulandır; yaratıcı ise sınırsız kudret sahibi olup zorluk yaşamaz.</w:t>
      </w:r>
    </w:p>
    <w:p>
      <w:pPr/>
      <w:r>
        <w:rPr/>
        <w:t xml:space="preserve">8-) Kâinatın bir özeti gibi insan mahiyetine yerleştirilen düzen, insan hakkında hangi iki yönü birlikte düşündürür?</w:t>
      </w:r>
    </w:p>
    <w:p>
      <w:pPr/>
      <w:r>
        <w:rPr/>
        <w:t xml:space="preserve">Hem insanın yaratılışındaki inceliği hem de onu yaratan kudretin kapsamlı bilgisini düşündürür.</w:t>
      </w:r>
    </w:p>
    <w:p>
      <w:pPr/>
      <w:r>
        <w:rPr/>
        <w:t xml:space="preserve">9-) İnsan mahiyetinin kâinatın özeti gibi olması, insanın kendine bakışını nasıl değiştirmelidir?</w:t>
      </w:r>
    </w:p>
    <w:p>
      <w:pPr/>
      <w:r>
        <w:rPr/>
        <w:t xml:space="preserve">Kendisini sırf etten kemikten ibaret görmeyip, büyük hikmetlere mazhar bir emanet taşıyıcısı olarak değerlendirmelidir.</w:t>
      </w:r>
    </w:p>
    <w:p>
      <w:pPr/>
      <w:r>
        <w:rPr/>
        <w:t xml:space="preserve">10-) Parçada karşı çıkılan müdahalenin reddedilmesinde, muhatabın hangi özellikleri özellikle vurgulanmaktadır?</w:t>
      </w:r>
    </w:p>
    <w:p>
      <w:pPr/>
      <w:r>
        <w:rPr/>
        <w:t xml:space="preserve">Cansız, güçsüz, hakikati görmeyen ve işitemeyen oluşu vurgulanarak böyle bir varlığın ilahî sanata ortak olamayacağı belirtilmektedir.</w:t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4 - CEVAPLAR</w:t>
      </w:r>
    </w:p>
    <w:p>
      <w:pPr/>
      <w:r>
        <w:rPr/>
        <w:t xml:space="preserve">1-) Parçadaki soru cümleleri bilgi istemekten çok hangi maksada hizmet etmektedir?</w:t>
      </w:r>
    </w:p>
    <w:p>
      <w:pPr/>
      <w:r>
        <w:rPr/>
        <w:t xml:space="preserve">Muhatabın iddiasının tutarsızlığını ortaya koyup hakikati kuvvetli biçimde göstermeye hizmet etmektedir.</w:t>
      </w:r>
    </w:p>
    <w:p>
      <w:pPr/>
      <w:r>
        <w:rPr/>
        <w:t xml:space="preserve">2-) Meyvenin ağaçtan ayrı bir yapıcıya verilememesi hangi aklî ilkeye uygundur?</w:t>
      </w:r>
    </w:p>
    <w:p>
      <w:pPr/>
      <w:r>
        <w:rPr/>
        <w:t xml:space="preserve">Sonucun, onu doğuran sistemden koparılamayacağı ilkesine uygundur.</w:t>
      </w:r>
    </w:p>
    <w:p>
      <w:pPr/>
      <w:r>
        <w:rPr/>
        <w:t xml:space="preserve">3-) Meyve örneği üzerinden, tek tek sebeplerin niçin yeterli görülmediği nasıl anlaşılır?</w:t>
      </w:r>
    </w:p>
    <w:p>
      <w:pPr/>
      <w:r>
        <w:rPr/>
        <w:t xml:space="preserve">Çünkü meyvenin varlığı; dal, gövde, kök ve genel düzenle bağlantılıdır. Bu kadar kapsamlı ilişki, tekil ve şuursuz sebeplerle açıklanamaz.</w:t>
      </w:r>
    </w:p>
    <w:p>
      <w:pPr/>
      <w:r>
        <w:rPr/>
        <w:t xml:space="preserve">4-) Muhataba “gözün kördür” denilmesi, bedensel bir kusurdan çok hangi manevi eksikliğe işaret eder?</w:t>
      </w:r>
    </w:p>
    <w:p>
      <w:pPr/>
      <w:r>
        <w:rPr/>
        <w:t xml:space="preserve">Açık delilleri fark edemeyen bir basiretsizliğe ve hakikati göremeyen bir anlayış kapalılığına işaret eder.</w:t>
      </w:r>
    </w:p>
    <w:p>
      <w:pPr/>
      <w:r>
        <w:rPr/>
        <w:t xml:space="preserve">5-) Hiçbir şeyin gizli kalmaması ile hiçbir şeyin ağır gelmemesi arasında nasıl bir bağ vardır?</w:t>
      </w:r>
    </w:p>
    <w:p>
      <w:pPr/>
      <w:r>
        <w:rPr/>
        <w:t xml:space="preserve">Biri her şeyi bilmeye, diğeri her şeye güç yetirmeye işaret eder; ikisi birlikte tam rububiyet fikrini ortaya koyar.</w:t>
      </w:r>
    </w:p>
    <w:p>
      <w:pPr/>
      <w:r>
        <w:rPr/>
        <w:t xml:space="preserve">6-) Hiçbir şeyin saklı kalmaması ne tür bir hâkimiyeti ifade eder?</w:t>
      </w:r>
    </w:p>
    <w:p>
      <w:pPr/>
      <w:r>
        <w:rPr/>
        <w:t xml:space="preserve">Her şeyi ihata eden, kapsamlı ve eksiksiz bir hâkimiyeti ifade eder.</w:t>
      </w:r>
    </w:p>
    <w:p>
      <w:pPr/>
      <w:r>
        <w:rPr/>
        <w:t xml:space="preserve">7-) Baharın çiçek kadar kolay yaratılması, çokluğu idare etmenin zorluğuna dair hangi itiraza cevap olur?</w:t>
      </w:r>
    </w:p>
    <w:p>
      <w:pPr/>
      <w:r>
        <w:rPr/>
        <w:t xml:space="preserve">Sonsuz kudret karşısında çokluğun fazladan bir yük getirmediği cevabını verir.</w:t>
      </w:r>
    </w:p>
    <w:p>
      <w:pPr/>
      <w:r>
        <w:rPr/>
        <w:t xml:space="preserve">8-) Baharın çiçek kadar kolay olması örneği, tabiatçı bakışı hangi yönden sarsar?</w:t>
      </w:r>
    </w:p>
    <w:p>
      <w:pPr/>
      <w:r>
        <w:rPr/>
        <w:t xml:space="preserve">Çok geniş olayların kendiliğinden veya dağınık sebeplerle açıklanamayacağını, hepsinin tek kudretle mümkün olduğunu göstererek sarsar.</w:t>
      </w:r>
    </w:p>
    <w:p>
      <w:pPr/>
      <w:r>
        <w:rPr/>
        <w:t xml:space="preserve">9-) İnsan mahiyetine kâinatın özeti gibi anlamlar yerleştirilmesi, insanın yaratılışında hangi maksadı düşündürür?</w:t>
      </w:r>
    </w:p>
    <w:p>
      <w:pPr/>
      <w:r>
        <w:rPr/>
        <w:t xml:space="preserve">İnsanın bilinçli, anlam taşıyan ve yüksek hikmetlere hizmet eden bir varlık olarak yaratıldığını düşündürür.</w:t>
      </w:r>
    </w:p>
    <w:p>
      <w:pPr/>
      <w:r>
        <w:rPr/>
        <w:t xml:space="preserve">10-) Parçanın sonunda muhatabın müdahalesi neden kesin şekilde reddedilmektedir?</w:t>
      </w:r>
    </w:p>
    <w:p>
      <w:pPr/>
      <w:r>
        <w:rPr/>
        <w:t xml:space="preserve">Çünkü böylesi kusursuz, kapsamlı ve hikmetli bir sanata şuursuz, aciz ve cansız bir unsurun ortak olması aklen mümkün görülmemektedir.</w:t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5 - CEVAPLAR</w:t>
      </w:r>
    </w:p>
    <w:p>
      <w:pPr/>
      <w:r>
        <w:rPr/>
        <w:t xml:space="preserve">1-) Bu pasajda en çok vurgulanan delil türü hangisidir?</w:t>
      </w:r>
    </w:p>
    <w:p>
      <w:pPr/>
      <w:r>
        <w:rPr/>
        <w:t xml:space="preserve">Nizam, uyum ve sanat üzerinden yapılan yaratıcı delili en çok vurgulanmaktadır.</w:t>
      </w:r>
    </w:p>
    <w:p>
      <w:pPr/>
      <w:r>
        <w:rPr/>
        <w:t xml:space="preserve">2-) Haliçe örneği, sanatkâr ile eser arasındaki ilişkiyi nasıl anlatır?</w:t>
      </w:r>
    </w:p>
    <w:p>
      <w:pPr/>
      <w:r>
        <w:rPr/>
        <w:t xml:space="preserve">Eserdeki her ayrıntının, ustanın bilgisi ve tasarrufu altında yer aldığına işaret eder.</w:t>
      </w:r>
    </w:p>
    <w:p>
      <w:pPr/>
      <w:r>
        <w:rPr/>
        <w:t xml:space="preserve">3-) Çekirdek ile ondan çıkan varlık arasındaki bağ, parçada hangi düşünceyi kuvvetlendirmektedir?</w:t>
      </w:r>
    </w:p>
    <w:p>
      <w:pPr/>
      <w:r>
        <w:rPr/>
        <w:t xml:space="preserve">Başlangıç noktasını yaratan kudretin, onun gelişip tamamlandığı yapıyı da bilip takdir ettiğini kuvvetlendirmektedir.</w:t>
      </w:r>
    </w:p>
    <w:p>
      <w:pPr/>
      <w:r>
        <w:rPr/>
        <w:t xml:space="preserve">4-) Parçada insan yüzü ve mahiyeti niçin delil olarak sunulmaktadır?</w:t>
      </w:r>
    </w:p>
    <w:p>
      <w:pPr/>
      <w:r>
        <w:rPr/>
        <w:t xml:space="preserve">Çünkü insanda hem dışta görülen hem içte işleyen çok sayıda ince düzen ve hayret verici özellik bulunmaktadır.</w:t>
      </w:r>
    </w:p>
    <w:p>
      <w:pPr/>
      <w:r>
        <w:rPr/>
        <w:t xml:space="preserve">5-) Yüzde ve insanın yapısında görülen olağanüstülükler, yaratmanın hangi niteliğini göstermektedir?</w:t>
      </w:r>
    </w:p>
    <w:p>
      <w:pPr/>
      <w:r>
        <w:rPr/>
        <w:t xml:space="preserve">İncelikli sanat, kuşatıcı ilim ve hikmetli takdiri göstermektedir.</w:t>
      </w:r>
    </w:p>
    <w:p>
      <w:pPr/>
      <w:r>
        <w:rPr/>
        <w:t xml:space="preserve">6-) Yıldızlarla zerrelerin aynı kolaylıkta olması, insan merkezli kıyasların hangi yönünü boşa çıkarır?</w:t>
      </w:r>
    </w:p>
    <w:p>
      <w:pPr/>
      <w:r>
        <w:rPr/>
        <w:t xml:space="preserve">Maddenin büyüklüğünü güç ölçüsü sayan anlayışı boşa çıkarır.</w:t>
      </w:r>
    </w:p>
    <w:p>
      <w:pPr/>
      <w:r>
        <w:rPr/>
        <w:t xml:space="preserve">7-) Yıldız ve zerre kıyası, kudretin sınırları hakkında nasıl bir anlayış verir?</w:t>
      </w:r>
    </w:p>
    <w:p>
      <w:pPr/>
      <w:r>
        <w:rPr/>
        <w:t xml:space="preserve">Gerçek ilahî kudretin sınıra bağlı olmadığını ve her ölçekte fiil gösterebildiğini verir.</w:t>
      </w:r>
    </w:p>
    <w:p>
      <w:pPr/>
      <w:r>
        <w:rPr/>
        <w:t xml:space="preserve">8-) Baharın bir çiçek gibi kolay yaratılması ne tür bir benzetme işlevi görür?</w:t>
      </w:r>
    </w:p>
    <w:p>
      <w:pPr/>
      <w:r>
        <w:rPr/>
        <w:t xml:space="preserve">Küllî ile cüz’î arasındaki zahirî farkın, sonsuz kudret bakımından engel olmadığını anlatan öğretici bir benzetme işlevi görür.</w:t>
      </w:r>
    </w:p>
    <w:p>
      <w:pPr/>
      <w:r>
        <w:rPr/>
        <w:t xml:space="preserve">9-) Kâinatın bir özeti gibi geniş bir düzenin insan mahiyetine yerleştirilmesi neyi gösterir?</w:t>
      </w:r>
    </w:p>
    <w:p>
      <w:pPr/>
      <w:r>
        <w:rPr/>
        <w:t xml:space="preserve">İnsanın yaratılışında kapsamlı bir ilim, ince bir ölçü ve büyük bir hikmet bulunduğunu gösterir.</w:t>
      </w:r>
    </w:p>
    <w:p>
      <w:r>
        <w:br w:type="page"/>
      </w:r>
    </w:p>
    <w:p>
      <w:pPr>
        <w:pStyle w:val="Heading2"/>
      </w:pPr>
      <w:r>
        <w:t>lisans 32-soz-p10-1-mevkif-insan-bedeni-ve-nev-i-insan-nev-i-insanin-rububiyet-davasini-reddi-sanatkar-meyve-agac-ve-cekirdek-misalleriyle-tard - Set 6 - CEVAPLAR</w:t>
      </w:r>
    </w:p>
    <w:p>
      <w:pPr/>
      <w:r>
        <w:rPr/>
        <w:t xml:space="preserve">1-) Parçada verilen üç misal arasında nasıl bir ortak yapı vardır?</w:t>
      </w:r>
    </w:p>
    <w:p>
      <w:pPr/>
      <w:r>
        <w:rPr/>
        <w:t xml:space="preserve">Üçü de küçük bir unsurun, bağlı olduğu büyük bütünle ayrılmaz bir ilişki içinde olduğunu göstermektedir.</w:t>
      </w:r>
    </w:p>
    <w:p>
      <w:pPr/>
      <w:r>
        <w:rPr/>
        <w:t xml:space="preserve">2-) Meyve ile ağaç arasındaki ilişki üzerinden hangi neticeye varılmaktadır?</w:t>
      </w:r>
    </w:p>
    <w:p>
      <w:pPr/>
      <w:r>
        <w:rPr/>
        <w:t xml:space="preserve">Meyveyi var edenin, onu besleyen ve taşıyan ağacı da var etmiş olması gerektiği sonucu çıkarılmaktadır.</w:t>
      </w:r>
    </w:p>
    <w:p>
      <w:pPr/>
      <w:r>
        <w:rPr/>
        <w:t xml:space="preserve">3-) Çekirdek örneği, yaratmada hangi yönü öne çıkarır?</w:t>
      </w:r>
    </w:p>
    <w:p>
      <w:pPr/>
      <w:r>
        <w:rPr/>
        <w:t xml:space="preserve">Başlangıç ile sonuç arasındaki tam uyumu ve daha en baştan bütün sürecin bilindiğini öne çıkarır.</w:t>
      </w:r>
    </w:p>
    <w:p>
      <w:pPr/>
      <w:r>
        <w:rPr/>
        <w:t xml:space="preserve">4-) Muhatabın görememesi, parçadaki delillerin zayıflığından mı kaynaklanmaktadır?</w:t>
      </w:r>
    </w:p>
    <w:p>
      <w:pPr/>
      <w:r>
        <w:rPr/>
        <w:t xml:space="preserve">Hayır; deliller açıktır, eksik olan şey onları okuyacak basiret ve doğru bakıştır.</w:t>
      </w:r>
    </w:p>
    <w:p>
      <w:pPr/>
      <w:r>
        <w:rPr/>
        <w:t xml:space="preserve">5-) “Hiçbir şey gizli değildir” manası ile “hiçbir şey ağır değildir” manası birlikte düşünüldüğünde nasıl bir yaratıcı tasavvuru ortaya çıkar?</w:t>
      </w:r>
    </w:p>
    <w:p>
      <w:pPr/>
      <w:r>
        <w:rPr/>
        <w:t xml:space="preserve">Her şeyi bilen, her şeye gücü yeten, eksiksiz tasarruf sahibi bir yaratıcı tasavvuru ortaya çıkar.</w:t>
      </w:r>
    </w:p>
    <w:p>
      <w:pPr/>
      <w:r>
        <w:rPr/>
        <w:t xml:space="preserve">6-) Hiçbir işin ona zor gelmemesi neyi mümkün kılar?</w:t>
      </w:r>
    </w:p>
    <w:p>
      <w:pPr/>
      <w:r>
        <w:rPr/>
        <w:t xml:space="preserve">En küçük varlıktan en büyük topluluğa kadar her şeyi aynı hâkimiyet altında yaratmayı mümkün kılar.</w:t>
      </w:r>
    </w:p>
    <w:p>
      <w:pPr/>
      <w:r>
        <w:rPr/>
        <w:t xml:space="preserve">7-) Yıldızların zerreler kadar kolay olması, büyüklük algımızı nasıl düzeltir?</w:t>
      </w:r>
    </w:p>
    <w:p>
      <w:pPr/>
      <w:r>
        <w:rPr/>
        <w:t xml:space="preserve">Büyüklüğün ancak bize göre fark oluşturduğunu, ilahî fiillerde belirleyici olmadığını öğretir.</w:t>
      </w:r>
    </w:p>
    <w:p>
      <w:pPr/>
      <w:r>
        <w:rPr/>
        <w:t xml:space="preserve">8-) Bir baharın bir çiçek kadar kolay yaratılması ifadesinden hangi mana çıkarılır?</w:t>
      </w:r>
    </w:p>
    <w:p>
      <w:pPr/>
      <w:r>
        <w:rPr/>
        <w:t xml:space="preserve">Çokluk ile azlığın, genişlik ile küçüklüğün o kudret nazarında aynı derecede kolay olduğu anlaşılır.</w:t>
      </w:r>
    </w:p>
    <w:p>
      <w:pPr/>
      <w:r>
        <w:rPr/>
        <w:t xml:space="preserve">9-) İnsan mahiyetinin kâinatın fihristi gibi sunulması ne anlama gelir?</w:t>
      </w:r>
    </w:p>
    <w:p>
      <w:pPr/>
      <w:r>
        <w:rPr/>
        <w:t xml:space="preserve">İnsanda, âlemde dağınık halde bulunan pek çok özelliğin toplu ve düzenli biçimde bulunduğu anlamına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29ef7525ae4216" /></Relationships>
</file>