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7e7b234bc4c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32-soz-p16-1-mevkif-yildizlarin-tokadi-ve-tevhid-ilani-muddeinin-tardi-ve-felsefenin-sukutu - Set 1</w:t>
      </w:r>
    </w:p>
    <w:p>
      <w:pPr/>
      <w:r>
        <w:rPr/>
        <w:t xml:space="preserve">1-) Yıldızlar topluluğu kendilerinde hangi temel niteliklerin birlikte bulunduğunu bildirerek neyi göstermektedir? (30 kelime)</w:t>
      </w:r>
    </w:p>
    <w:p>
      <w:pPr/>
      <w:r>
        <w:rPr/>
        <w:t xml:space="preserve">Sükûnetle beraber mânalı bir duruş, hareketle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varlıklar, sahip oldukları hâllerle Allah’ın hangi yönlerini kâinata ilan ettiklerini söylemektedir? (21 kelime)</w:t>
      </w:r>
    </w:p>
    <w:p>
      <w:pPr/>
      <w:r>
        <w:rPr/>
        <w:t xml:space="preserve">Allah’ın birliğini, her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Yıldızın, kendilerine yöneltilen suçlamaya öfkelenmesinin sebebi nedir? (19 kelime)</w:t>
      </w:r>
    </w:p>
    <w:p>
      <w:pPr/>
      <w:r>
        <w:rPr/>
        <w:t xml:space="preserve">Son derece temiz, itaatkâr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Müddeînin yıldız tarafından aşağıya atılması, düşünce bakımından neyi anlatır? (15 kelime)</w:t>
      </w:r>
    </w:p>
    <w:p>
      <w:pPr/>
      <w:r>
        <w:rPr/>
        <w:t xml:space="preserve">Yanlış inancın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Tabiatın beraberinde aşağıya düşürülmesi, metindeki hangi yanlış anlayışa karşıdır? (10 kelime)</w:t>
      </w:r>
    </w:p>
    <w:p>
      <w:pPr/>
      <w:r>
        <w:rPr/>
        <w:t xml:space="preserve">Tabiata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Düşüşten sonra tabiatın fark ettiği asıl vazife nedir? (20 kelime)</w:t>
      </w:r>
    </w:p>
    <w:p>
      <w:pPr/>
      <w:r>
        <w:rPr/>
        <w:t xml:space="preserve">Kendisinin yapan ve hükmeden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“defter”, “program” ve “kanunlar mecmuası” gibi ifadelerle anlatılması neyi vurgular? (16 kelime)</w:t>
      </w:r>
    </w:p>
    <w:p>
      <w:pPr/>
      <w:r>
        <w:rPr/>
        <w:t xml:space="preserve">Tabiatın bağımsız bir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tövbesinden sonra takındığı hâl nasıl özetlenebilir? (15 kelime)</w:t>
      </w:r>
    </w:p>
    <w:p>
      <w:pPr/>
      <w:r>
        <w:rPr/>
        <w:t xml:space="preserve">Aczini kabul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Din aleyhindeki felsefenin en aşağı yere atılması nasıl yorumlanmalıdır? (14 kelime)</w:t>
      </w:r>
    </w:p>
    <w:p>
      <w:pPr/>
      <w:r>
        <w:rPr/>
        <w:t xml:space="preserve">Hakikate karşı kibirlenen,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akla verilen temel mesaj nedir? (12 kelime)</w:t>
      </w:r>
    </w:p>
    <w:p>
      <w:pPr/>
      <w:r>
        <w:rPr/>
        <w:t xml:space="preserve">Kâinattaki düzeni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2</w:t>
      </w:r>
    </w:p>
    <w:p>
      <w:pPr/>
      <w:r>
        <w:rPr/>
        <w:t xml:space="preserve">1-) Parçada yıldızların topluca verdikleri mesajın merkezinde hangi inanç esası vardır? (14 kelime)</w:t>
      </w:r>
    </w:p>
    <w:p>
      <w:pPr/>
      <w:r>
        <w:rPr/>
        <w:t xml:space="preserve">Tevhid esası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kendi yapılarındaki düzen ve güzelliği neden delil olarak sunmaktadır? (20 kelime)</w:t>
      </w:r>
    </w:p>
    <w:p>
      <w:pPr/>
      <w:r>
        <w:rPr/>
        <w:t xml:space="preserve">Çünkü böylesi dengeli,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“Birlik”, “her fert üzerinde özel tasarruf” ve “hiçbir şeye muhtaç olmama” anlamları bu bölümde hangi ilâhî hakikatleri karşılar? (9 kelime)</w:t>
      </w:r>
    </w:p>
    <w:p>
      <w:pPr/>
      <w:r>
        <w:rPr/>
        <w:t xml:space="preserve">Bunlar sırasıyla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kendilerini “temiz ve görevli hizmetkârlar” olarak tanıtması, varlık anlayışı bakımından ne ifade eder? (11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yıldızlar tarafından cezayı hak ettiği söylenirken asıl hangi zihni hata mahkûm edilmektedir? (16 kelime)</w:t>
      </w:r>
    </w:p>
    <w:p>
      <w:pPr/>
      <w:r>
        <w:rPr/>
        <w:t xml:space="preserve">Açık düzeni görmezden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“Evham dereleri” ifadesi, aklî ve itikadî bakımdan nasıl anlaşılmalıdır? (11 kelime)</w:t>
      </w:r>
    </w:p>
    <w:p>
      <w:pPr/>
      <w:r>
        <w:rPr/>
        <w:t xml:space="preserve">Delile dayanmayan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“Tesadüfün yokluk kuyusu”na atılmak düşüncesi neyi ima eder? (17 kelime)</w:t>
      </w:r>
    </w:p>
    <w:p>
      <w:pPr/>
      <w:r>
        <w:rPr/>
        <w:t xml:space="preserve">Tesadüf fikrinin hakikatte açıklayıcı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Şeriklerin “imkânsızlık karanlığı”na atılması ne demektir? (16 kelime)</w:t>
      </w:r>
    </w:p>
    <w:p>
      <w:pPr/>
      <w:r>
        <w:rPr/>
        <w:t xml:space="preserve">Allah’a ortak isnat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Tabiatın “kudretin programı” şeklinde anlaşılması, yaratma fiili hakkında ne söyler? (15 kelime)</w:t>
      </w:r>
    </w:p>
    <w:p>
      <w:pPr/>
      <w:r>
        <w:rPr/>
        <w:t xml:space="preserve">Asıl yapanın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“En küçük şeyden en büyük göksel yapıya kadar ortaklığa yer yoktur” fikri, Allah’ın hâkimiyeti hakkında hangi anlayışı kurar? (12 kelime)</w:t>
      </w:r>
    </w:p>
    <w:p>
      <w:pPr/>
      <w:r>
        <w:rPr/>
        <w:t xml:space="preserve">Allah’ın hâkimiyetinin sınırsız,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3</w:t>
      </w:r>
    </w:p>
    <w:p>
      <w:pPr/>
      <w:r>
        <w:rPr/>
        <w:t xml:space="preserve">1-) Yıldızlar kendi bütünlükleri içinde hangi zıt gibi görünen özellikleri uyumlu biçimde taşıdıklarını söylemektedir? (14 kelime)</w:t>
      </w:r>
    </w:p>
    <w:p>
      <w:pPr/>
      <w:r>
        <w:rPr/>
        <w:t xml:space="preserve">Duruşla hareketi, heybetle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uyumlu yapıdan hangi sonuç çıkarılmaktadır? (16 kelime)</w:t>
      </w:r>
    </w:p>
    <w:p>
      <w:pPr/>
      <w:r>
        <w:rPr/>
        <w:t xml:space="preserve">Böyle bir bütünlüğün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Allah’ı “sayısız dillerle” tanıttığını söylemesi nasıl anlaşılmalıdır? (13 kelime)</w:t>
      </w:r>
    </w:p>
    <w:p>
      <w:pPr/>
      <w:r>
        <w:rPr/>
        <w:t xml:space="preserve">Her bir hâlleri,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İtham edilen şeyler arasında sadece düzensizlik değil, başka hangi olumsuzluklar da vardır? (5 kelime)</w:t>
      </w:r>
    </w:p>
    <w:p>
      <w:pPr/>
      <w:r>
        <w:rPr/>
        <w:t xml:space="preserve">Vazifesizlik</w:t>
      </w:r>
    </w:p>
    <w:p>
      <w:r>
        <w:rPr/>
        <w:t/>
      </w:r>
    </w:p>
    <w:p>
      <w:pPr/>
      <w:r>
        <w:rPr/>
        <w:t xml:space="preserve">5-) Yıldızın vurduğu “tokat” sonucunda müddeînin cehennemin dibine atılması ne bakımdan anlamlıdır? (15 kelime)</w:t>
      </w:r>
    </w:p>
    <w:p>
      <w:pPr/>
      <w:r>
        <w:rPr/>
        <w:t xml:space="preserve">Hakikate karşı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ile birlikte tabiat, evham, tesadüf, şerikler ve din karşıtı felsefenin de düşürülmesi neyi gösterir? (15 kelime)</w:t>
      </w:r>
    </w:p>
    <w:p>
      <w:pPr/>
      <w:r>
        <w:rPr/>
        <w:t xml:space="preserve">Şirk iddiasının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gerçek konumunu anlayınca ilk fark ettiği eksiklik kendisi hakkında nedir?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“değişmeye açık bir defter” olarak nitelenmesi neyi ifade eder? (17 kelime)</w:t>
      </w:r>
    </w:p>
    <w:p>
      <w:pPr/>
      <w:r>
        <w:rPr/>
        <w:t xml:space="preserve">Kendisinin sabit ve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Tabiatın “vazife-i ubudiyet” takınması ne demektir? (14 kelime)</w:t>
      </w:r>
    </w:p>
    <w:p>
      <w:pPr/>
      <w:r>
        <w:rPr/>
        <w:t xml:space="preserve">Kendisini bağımsız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 dikkate alındığında, bâtıl düşüncelerin yenilgisinin temel sebebi nedir? (17 kelime)</w:t>
      </w:r>
    </w:p>
    <w:p>
      <w:pPr/>
      <w:r>
        <w:rPr/>
        <w:t xml:space="preserve">Kâinattaki açık düzen,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4</w:t>
      </w:r>
    </w:p>
    <w:p>
      <w:pPr/>
      <w:r>
        <w:rPr/>
        <w:t xml:space="preserve">1-) Pasajda yıldızların toplu hâli, Allah’ın varlık üzerindeki tasarrufuna nasıl delil yapılmaktadır? (21 kelime)</w:t>
      </w:r>
    </w:p>
    <w:p>
      <w:pPr/>
      <w:r>
        <w:rPr/>
        <w:t xml:space="preserve">Yıldızların genel düzeni, ölçülü hareketi,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kendilerini savunurken öne çıkardıkları ahlâkî nitelikler nelerdir? (8 kelime)</w:t>
      </w:r>
    </w:p>
    <w:p>
      <w:pPr/>
      <w:r>
        <w:rPr/>
        <w:t xml:space="preserve">Saflık, temizlik,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niteliklerle “sahipsizlik” iddiası arasında nasıl bir çelişki vardır? (13 kelime)</w:t>
      </w:r>
    </w:p>
    <w:p>
      <w:pPr/>
      <w:r>
        <w:rPr/>
        <w:t xml:space="preserve">Düzenli ve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yıldızların diliyle yapılan ilan yalnız kendi âlemleriyle mi sınırlıdır? (8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Yıldızın sert tepkisi, şirk düşüncesinin hangi yönünü hedef almaktadır? (17 kelime)</w:t>
      </w:r>
    </w:p>
    <w:p>
      <w:pPr/>
      <w:r>
        <w:rPr/>
        <w:t xml:space="preserve">Açık delillere rağmen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“cehennemin dibine” atılması, sadece mekânsal bir düşüş olarak mı okunmalıdır? (9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“Evham”, “tesadüf” ve “muhaliyet” kelimelerinin birlikte anılması nasıl bir düşünce eleştirisi oluşturur? (14 kelime)</w:t>
      </w:r>
    </w:p>
    <w:p>
      <w:pPr/>
      <w:r>
        <w:rPr/>
        <w:t xml:space="preserve">Delilsiz kuruntuya,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tövbe etmesi, insan düşüncesi açısından hangi dönüşümü temsil eder? (17 kelime)</w:t>
      </w:r>
    </w:p>
    <w:p>
      <w:pPr/>
      <w:r>
        <w:rPr/>
        <w:t xml:space="preserve">Tabiatı ilahlaştıran bakıştan vazgeçip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okuduğu hüküm, neden çok tanrılığın düzeni bozacağını bildirir? (13 kelime)</w:t>
      </w:r>
    </w:p>
    <w:p>
      <w:pPr/>
      <w:r>
        <w:rPr/>
        <w:t xml:space="preserve">Çünkü birden fazla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5</w:t>
      </w:r>
    </w:p>
    <w:p>
      <w:pPr/>
      <w:r>
        <w:rPr/>
        <w:t xml:space="preserve">1-) Yıldızlar, kendi toplu durumlarında bulunan niteliklerle hangi itikadî hükme ulaştırmaktadır? (10 kelime)</w:t>
      </w:r>
    </w:p>
    <w:p>
      <w:pPr/>
      <w:r>
        <w:rPr/>
        <w:t xml:space="preserve">Kendi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“Hikmetli hareket” ifadesi, varlıkların hareketlerinin rastgele olmadığını nasıl gösterir? (12 kelime)</w:t>
      </w:r>
    </w:p>
    <w:p>
      <w:pPr/>
      <w:r>
        <w:rPr/>
        <w:t xml:space="preserve">Hareketin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“Haşmet içinde ziynet” denmesi neyi düşündürür? (14 kelime)</w:t>
      </w:r>
    </w:p>
    <w:p>
      <w:pPr/>
      <w:r>
        <w:rPr/>
        <w:t xml:space="preserve">Kâinatta hem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kendilerini savunurken “vazifeli” olmalarına vurgu yapmaları neden önemlidir? (16 kelime)</w:t>
      </w:r>
    </w:p>
    <w:p>
      <w:pPr/>
      <w:r>
        <w:rPr/>
        <w:t xml:space="preserve">Çünkü görev bilinci,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Yıldızın vurduğu darbenin “recm-i şeytan”a benzetilmesi neyi çağrıştırır? (14 kelime)</w:t>
      </w:r>
    </w:p>
    <w:p>
      <w:pPr/>
      <w:r>
        <w:rPr/>
        <w:t xml:space="preserve">Bâtılın kovulmasını, şeytânî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Tabiatın asli görevinin “tesir ve fiil” değil de “kabul ve infial” olduğunun söylenmesi, sebep-sonuç anlayışını nasıl düzeltir? (14 kelime)</w:t>
      </w:r>
    </w:p>
    <w:p>
      <w:pPr/>
      <w:r>
        <w:rPr/>
        <w:t xml:space="preserve">Sebepleri gerçek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kaderin bir defteri sayılması, ilâhî ilim ile dış dünyadaki düzen arasında nasıl bir bağ kurar? (13 kelime)</w:t>
      </w:r>
    </w:p>
    <w:p>
      <w:pPr/>
      <w:r>
        <w:rPr/>
        <w:t xml:space="preserve">Dış dünyadaki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kudretin programı sayılması, Allah’ın yaratması ile tabiat olaylarını karşı karşıya mı getirir? (12 kelime)</w:t>
      </w:r>
    </w:p>
    <w:p>
      <w:pPr/>
      <w:r>
        <w:rPr/>
        <w:t xml:space="preserve">Hayır; tabiat olaylarını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Âyetin bu pasaj sonunda yer alması, anlatılanların sadece düşünsel bir iddia olmadığını nasıl pekiştirir? (14 kelime)</w:t>
      </w:r>
    </w:p>
    <w:p>
      <w:pPr/>
      <w:r>
        <w:rPr/>
        <w:t xml:space="preserve">Kâinattan çıkarılan sonucun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6</w:t>
      </w:r>
    </w:p>
    <w:p>
      <w:pPr/>
      <w:r>
        <w:rPr/>
        <w:t xml:space="preserve">1-) Parçada yıldızların kendileri hakkında verdiği toplu tasvir, hangi iki alanı birlikte konuşturur? (13 kelime)</w:t>
      </w:r>
    </w:p>
    <w:p>
      <w:pPr/>
      <w:r>
        <w:rPr/>
        <w:t xml:space="preserve">Hem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“çok sayıda dil” ile ilan ettiklerini söylemeleri, delillerin niteliği hakkında ne gösterir? (16 kelime)</w:t>
      </w:r>
    </w:p>
    <w:p>
      <w:pPr/>
      <w:r>
        <w:rPr/>
        <w:t xml:space="preserve">Tevhid delilinin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maruz kaldığı ithamlar arasında en ağır olanı hangisi sayılabilir, neden? (15 kelime)</w:t>
      </w:r>
    </w:p>
    <w:p>
      <w:pPr/>
      <w:r>
        <w:rPr/>
        <w:t xml:space="preserve">Sahipsizlik ithamı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Yıldızın müddeîye tokat atması, münazaradaki hangi aşamayı temsil eder? (13 kelime)</w:t>
      </w:r>
    </w:p>
    <w:p>
      <w:pPr/>
      <w:r>
        <w:rPr/>
        <w:t xml:space="preserve">Deliller sunulduktan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cehenneme, tabiatın evham dereelerine, tesadüfün yokluk kuyusuna atılması neden ayrı ayrı belirtilmiş olabilir? (16 kelime)</w:t>
      </w:r>
    </w:p>
    <w:p>
      <w:pPr/>
      <w:r>
        <w:rPr/>
        <w:t xml:space="preserve">Her yanlış düşüncenin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“Evham dereleri” ve “zulümat” gibi ifadeler, hakikatten kopmuş düşüncenin hangi özelliğini vurgular? (12 kelime)</w:t>
      </w:r>
    </w:p>
    <w:p>
      <w:pPr/>
      <w:r>
        <w:rPr/>
        <w:t xml:space="preserve">Aydınlatıcı kesinlikten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tövbe etmesinin anlatılması, metnin sert reddiye üslubuna nasıl bir denge getirir? (14 kelime)</w:t>
      </w:r>
    </w:p>
    <w:p>
      <w:pPr/>
      <w:r>
        <w:rPr/>
        <w:t xml:space="preserve">Yanlış anlayış reddedilirken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sonradan “fıtrat-ı İlâhiye” ve “san’at-ı Rabbâniye” adıyla anılması, isimlendirme bakımından neyi değiştirir? (16 kelime)</w:t>
      </w:r>
    </w:p>
    <w:p>
      <w:pPr/>
      <w:r>
        <w:rPr/>
        <w:t xml:space="preserve">Tabiatı müstakil güç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Tabiatın sonradan “fıtrat” ve “Rabbânî sanat” adıyla anılması neyi değiştirir? (17 kelime)</w:t>
      </w:r>
    </w:p>
    <w:p>
      <w:pPr/>
      <w:r>
        <w:rPr/>
        <w:t xml:space="preserve">Tabiata fail gözüyle bakmayı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1 - CEVAPLAR</w:t>
      </w:r>
    </w:p>
    <w:p>
      <w:pPr/>
      <w:r>
        <w:rPr/>
        <w:t xml:space="preserve">1-) Yıldızlar topluluğu kendilerinde hangi temel niteliklerin birlikte bulunduğunu bildirerek neyi göstermektedir?</w:t>
      </w:r>
    </w:p>
    <w:p>
      <w:pPr/>
      <w:r>
        <w:rPr/>
        <w:t xml:space="preserve">Sükûnetle beraber mânalı bir duruş, hareketle beraber hikmet, ihtişamla beraber güzellik, düzenle beraber yaratılış inceliği ve ölçüyle beraber sanat kemali taşıdıklarını bildirip bunların hepsinin tek bir Yaratıcıya delil olduğunu göstermektedirler.</w:t>
      </w:r>
    </w:p>
    <w:p>
      <w:pPr/>
      <w:r>
        <w:rPr/>
        <w:t xml:space="preserve">2-) Bu varlıklar, sahip oldukları hâllerle Allah’ın hangi yönlerini kâinata ilan ettiklerini söylemektedir?</w:t>
      </w:r>
    </w:p>
    <w:p>
      <w:pPr/>
      <w:r>
        <w:rPr/>
        <w:t xml:space="preserve">Allah’ın birliğini, her bir şey üzerindeki özel tasarrufunu, hiçbir şeye muhtaç olmayışını ve cemal, celal ve kemal sıfatlarını duyurduklarını ifade etmektedirler.</w:t>
      </w:r>
    </w:p>
    <w:p>
      <w:pPr/>
      <w:r>
        <w:rPr/>
        <w:t xml:space="preserve">3-) Yıldızın, kendilerine yöneltilen suçlamaya öfkelenmesinin sebebi nedir?</w:t>
      </w:r>
    </w:p>
    <w:p>
      <w:pPr/>
      <w:r>
        <w:rPr/>
        <w:t xml:space="preserve">Son derece temiz, itaatkâr ve görevli varlıklar oldukları hâlde düzensizlikle, başıboşlukla ve sahipsizlikle itham edilmelerini ağır bir iftira saymaktadır.</w:t>
      </w:r>
    </w:p>
    <w:p>
      <w:pPr/>
      <w:r>
        <w:rPr/>
        <w:t xml:space="preserve">4-) Müddeînin yıldız tarafından aşağıya atılması, düşünce bakımından neyi anlatır?</w:t>
      </w:r>
    </w:p>
    <w:p>
      <w:pPr/>
      <w:r>
        <w:rPr/>
        <w:t xml:space="preserve">Yanlış inancın yüksek hakikat sahasından uzaklaştırılıp kuruntu, rastlantı fikri ve imkânsız iddialar karanlığına düşmesini anlatır.</w:t>
      </w:r>
    </w:p>
    <w:p>
      <w:pPr/>
      <w:r>
        <w:rPr/>
        <w:t xml:space="preserve">5-) Tabiatın beraberinde aşağıya düşürülmesi, metindeki hangi yanlış anlayışa karşıdır?</w:t>
      </w:r>
    </w:p>
    <w:p>
      <w:pPr/>
      <w:r>
        <w:rPr/>
        <w:t xml:space="preserve">Tabiata gerçek fail ve bağımsız etkileyici güç verme anlayışına karşıdır.</w:t>
      </w:r>
    </w:p>
    <w:p>
      <w:pPr/>
      <w:r>
        <w:rPr/>
        <w:t xml:space="preserve">6-) Düşüşten sonra tabiatın fark ettiği asıl vazife nedir?</w:t>
      </w:r>
    </w:p>
    <w:p>
      <w:pPr/>
      <w:r>
        <w:rPr/>
        <w:t xml:space="preserve">Kendisinin yapan ve hükmeden bir güç değil, ilâhî takdire bağlı şekilde kabul eden ve etkilenip şekillenen bir alan olduğunu anlamasıdır.</w:t>
      </w:r>
    </w:p>
    <w:p>
      <w:pPr/>
      <w:r>
        <w:rPr/>
        <w:t xml:space="preserve">7-) Tabiatın “defter”, “program” ve “kanunlar mecmuası” gibi ifadelerle anlatılması neyi vurgular?</w:t>
      </w:r>
    </w:p>
    <w:p>
      <w:pPr/>
      <w:r>
        <w:rPr/>
        <w:t xml:space="preserve">Tabiatın bağımsız bir yaratıcı değil, Allah’ın kudret ve kaderinin işleyişini gösteren bir düzen çerçevesi olduğunu vurgular.</w:t>
      </w:r>
    </w:p>
    <w:p>
      <w:pPr/>
      <w:r>
        <w:rPr/>
        <w:t xml:space="preserve">8-) Tabiatın tövbesinden sonra takındığı hâl nasıl özetlenebilir?</w:t>
      </w:r>
    </w:p>
    <w:p>
      <w:pPr/>
      <w:r>
        <w:rPr/>
        <w:t xml:space="preserve">Aczini kabul edip boyun eğmiş, kulluk çizgisine dönmüş ve Rabbânî sanatın bir adı hâline gelmiştir.</w:t>
      </w:r>
    </w:p>
    <w:p>
      <w:pPr/>
      <w:r>
        <w:rPr/>
        <w:t xml:space="preserve">9-) Din aleyhindeki felsefenin en aşağı yere atılması nasıl yorumlanmalıdır?</w:t>
      </w:r>
    </w:p>
    <w:p>
      <w:pPr/>
      <w:r>
        <w:rPr/>
        <w:t xml:space="preserve">Hakikate karşı kibirlenen, vahyi dışlayan ve varlığı yanlış açıklayan düşüncenin değer bakımından düşüklüğünü anlatır.</w:t>
      </w:r>
    </w:p>
    <w:p>
      <w:pPr/>
      <w:r>
        <w:rPr/>
        <w:t xml:space="preserve">10-) Bu parçada akla verilen temel mesaj nedir?</w:t>
      </w:r>
    </w:p>
    <w:p>
      <w:pPr/>
      <w:r>
        <w:rPr/>
        <w:t xml:space="preserve">Kâinattaki düzeni doğru okuyanın çoklu güçlere değil, tek bir Hâlık’a yönelmesi gerektiğidir.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2 - CEVAPLAR</w:t>
      </w:r>
    </w:p>
    <w:p>
      <w:pPr/>
      <w:r>
        <w:rPr/>
        <w:t xml:space="preserve">1-) Parçada yıldızların topluca verdikleri mesajın merkezinde hangi inanç esası vardır?</w:t>
      </w:r>
    </w:p>
    <w:p>
      <w:pPr/>
      <w:r>
        <w:rPr/>
        <w:t xml:space="preserve">Tevhid esası vardır; yani bütün varlığın tek bir Rabbin idaresi altında bulunduğu hakikati merkezdedir.</w:t>
      </w:r>
    </w:p>
    <w:p>
      <w:pPr/>
      <w:r>
        <w:rPr/>
        <w:t xml:space="preserve">2-) Yıldızlar kendi yapılarındaki düzen ve güzelliği neden delil olarak sunmaktadır?</w:t>
      </w:r>
    </w:p>
    <w:p>
      <w:pPr/>
      <w:r>
        <w:rPr/>
        <w:t xml:space="preserve">Çünkü böylesi dengeli, sanatlı ve maksatlı bir bütünlük, sahipsizlikle değil ancak ilim, kudret ve hikmet sahibi bir Yaratıcı ile açıklanabilir.</w:t>
      </w:r>
    </w:p>
    <w:p>
      <w:pPr/>
      <w:r>
        <w:rPr/>
        <w:t xml:space="preserve">3-) “Birlik”, “her fert üzerinde özel tasarruf” ve “hiçbir şeye muhtaç olmama” anlamları bu bölümde hangi ilâhî hakikatleri karşılar?</w:t>
      </w:r>
    </w:p>
    <w:p>
      <w:pPr/>
      <w:r>
        <w:rPr/>
        <w:t xml:space="preserve">Bunlar sırasıyla vahdet, ehadiyet ve samediyet hakikatlerine işaret eder.</w:t>
      </w:r>
    </w:p>
    <w:p>
      <w:pPr/>
      <w:r>
        <w:rPr/>
        <w:t xml:space="preserve">4-) Yıldızların kendilerini “temiz ve görevli hizmetkârlar” olarak tanıtması, varlık anlayışı bakımından ne ifade eder?</w:t>
      </w:r>
    </w:p>
    <w:p>
      <w:pPr/>
      <w:r>
        <w:rPr/>
        <w:t xml:space="preserve">Kâinatın başıboş değil, vazifeli ve emre bağlı varlıklardan oluştuğunu ifade eder.</w:t>
      </w:r>
    </w:p>
    <w:p>
      <w:pPr/>
      <w:r>
        <w:rPr/>
        <w:t xml:space="preserve">5-) Müddeînin yıldızlar tarafından cezayı hak ettiği söylenirken asıl hangi zihni hata mahkûm edilmektedir?</w:t>
      </w:r>
    </w:p>
    <w:p>
      <w:pPr/>
      <w:r>
        <w:rPr/>
        <w:t xml:space="preserve">Açık düzeni görmezden gelip varlığı karışıklık, sahipsizlik ve amaçsızlık üzerinden okumaya çalışan inkârcı zihniyet mahkûm edilmektedir.</w:t>
      </w:r>
    </w:p>
    <w:p>
      <w:pPr/>
      <w:r>
        <w:rPr/>
        <w:t xml:space="preserve">6-) “Evham dereleri” ifadesi, aklî ve itikadî bakımdan nasıl anlaşılmalıdır?</w:t>
      </w:r>
    </w:p>
    <w:p>
      <w:pPr/>
      <w:r>
        <w:rPr/>
        <w:t xml:space="preserve">Delile dayanmayan kuruntulara, zihni bulanıklığa ve hakikatten uzak yorumlara düşmeyi anlatır.</w:t>
      </w:r>
    </w:p>
    <w:p>
      <w:pPr/>
      <w:r>
        <w:rPr/>
        <w:t xml:space="preserve">7-) “Tesadüfün yokluk kuyusu”na atılmak düşüncesi neyi ima eder?</w:t>
      </w:r>
    </w:p>
    <w:p>
      <w:pPr/>
      <w:r>
        <w:rPr/>
        <w:t xml:space="preserve">Tesadüf fikrinin hakikatte açıklayıcı bir temel olmadığını, varlığı anlamlandırmakta yetersiz ve boş bir iddia olduğunu ima eder.</w:t>
      </w:r>
    </w:p>
    <w:p>
      <w:pPr/>
      <w:r>
        <w:rPr/>
        <w:t xml:space="preserve">8-) Şeriklerin “imkânsızlık karanlığı”na atılması ne demektir?</w:t>
      </w:r>
    </w:p>
    <w:p>
      <w:pPr/>
      <w:r>
        <w:rPr/>
        <w:t xml:space="preserve">Allah’a ortak isnat etmenin aklen ve hakikat bakımından mümkün olmadığını, böyle bir iddianın çıkmaza girdiğini gösterir.</w:t>
      </w:r>
    </w:p>
    <w:p>
      <w:pPr/>
      <w:r>
        <w:rPr/>
        <w:t xml:space="preserve">9-) Tabiatın “kudretin programı” şeklinde anlaşılması, yaratma fiili hakkında ne söyler?</w:t>
      </w:r>
    </w:p>
    <w:p>
      <w:pPr/>
      <w:r>
        <w:rPr/>
        <w:t xml:space="preserve">Asıl yapanın Allah olduğunu, tabiatın ise bu yaratışın işleyiş planını gösteren bir çerçeve olduğunu söyler.</w:t>
      </w:r>
    </w:p>
    <w:p>
      <w:pPr/>
      <w:r>
        <w:rPr/>
        <w:t xml:space="preserve">10-) “En küçük şeyden en büyük göksel yapıya kadar ortaklığa yer yoktur” fikri, Allah’ın hâkimiyeti hakkında hangi anlayışı kurar?</w:t>
      </w:r>
    </w:p>
    <w:p>
      <w:pPr/>
      <w:r>
        <w:rPr/>
        <w:t xml:space="preserve">Allah’ın hâkimiyetinin sınırsız, bölünmez ve her şeyi kuşatan bir hâkimiyet olduğunu kurar.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3 - CEVAPLAR</w:t>
      </w:r>
    </w:p>
    <w:p>
      <w:pPr/>
      <w:r>
        <w:rPr/>
        <w:t xml:space="preserve">1-) Yıldızlar kendi bütünlükleri içinde hangi zıt gibi görünen özellikleri uyumlu biçimde taşıdıklarını söylemektedir?</w:t>
      </w:r>
    </w:p>
    <w:p>
      <w:pPr/>
      <w:r>
        <w:rPr/>
        <w:t xml:space="preserve">Duruşla hareketi, heybetle süsü, düzenle güzelliği ve ölçüyle sanat mükemmelliğini bir arada taşıdıklarını söylemektedirler.</w:t>
      </w:r>
    </w:p>
    <w:p>
      <w:pPr/>
      <w:r>
        <w:rPr/>
        <w:t xml:space="preserve">2-) Bu uyumlu yapıdan hangi sonuç çıkarılmaktadır?</w:t>
      </w:r>
    </w:p>
    <w:p>
      <w:pPr/>
      <w:r>
        <w:rPr/>
        <w:t xml:space="preserve">Böyle bir bütünlüğün tesadüfen değil, sonsuz kudret ve hikmet sahibi bir Sâni’in eseri olduğu sonucu çıkarılmaktadır.</w:t>
      </w:r>
    </w:p>
    <w:p>
      <w:pPr/>
      <w:r>
        <w:rPr/>
        <w:t xml:space="preserve">3-) Yıldızların Allah’ı “sayısız dillerle” tanıttığını söylemesi nasıl anlaşılmalıdır?</w:t>
      </w:r>
    </w:p>
    <w:p>
      <w:pPr/>
      <w:r>
        <w:rPr/>
        <w:t xml:space="preserve">Her bir hâlleri, özellikleri, görevleri ve toplu düzenleriyle ayrı ayrı delil olduklarını anlatır.</w:t>
      </w:r>
    </w:p>
    <w:p>
      <w:pPr/>
      <w:r>
        <w:rPr/>
        <w:t xml:space="preserve">4-) İtham edilen şeyler arasında sadece düzensizlik değil, başka hangi olumsuzluklar da vardır?</w:t>
      </w:r>
    </w:p>
    <w:p>
      <w:pPr/>
      <w:r>
        <w:rPr/>
        <w:t xml:space="preserve">Vazifesizlik ve sahipsizlik de vardır.</w:t>
      </w:r>
    </w:p>
    <w:p>
      <w:pPr/>
      <w:r>
        <w:rPr/>
        <w:t xml:space="preserve">5-) Yıldızın vurduğu “tokat” sonucunda müddeînin cehennemin dibine atılması ne bakımdan anlamlıdır?</w:t>
      </w:r>
    </w:p>
    <w:p>
      <w:pPr/>
      <w:r>
        <w:rPr/>
        <w:t xml:space="preserve">Hakikate karşı gelen düşüncenin hem aklî hem manevî olarak en düşük seviyeye düşmesini ifade eder.</w:t>
      </w:r>
    </w:p>
    <w:p>
      <w:pPr/>
      <w:r>
        <w:rPr/>
        <w:t xml:space="preserve">6-) Müddeî ile birlikte tabiat, evham, tesadüf, şerikler ve din karşıtı felsefenin de düşürülmesi neyi gösterir?</w:t>
      </w:r>
    </w:p>
    <w:p>
      <w:pPr/>
      <w:r>
        <w:rPr/>
        <w:t xml:space="preserve">Şirk iddiasının tek başına değil, ona dayanak yapılan bütün yanlış düşünce ağının birlikte çöktüğünü gösterir.</w:t>
      </w:r>
    </w:p>
    <w:p>
      <w:pPr/>
      <w:r>
        <w:rPr/>
        <w:t xml:space="preserve">7-) Tabiatın gerçek konumunu anlayınca ilk fark ettiği eksiklik kendisi hakkında nedir?</w:t>
      </w:r>
    </w:p>
    <w:p>
      <w:pPr/>
      <w:r>
        <w:rPr/>
        <w:t xml:space="preserve">Kendi başına kudret sahibi olmadığını, son derece âciz bulunduğunu fark etmesidir.</w:t>
      </w:r>
    </w:p>
    <w:p>
      <w:pPr/>
      <w:r>
        <w:rPr/>
        <w:t xml:space="preserve">8-) Tabiatın “değişmeye açık bir defter” olarak nitelenmesi neyi ifade eder?</w:t>
      </w:r>
    </w:p>
    <w:p>
      <w:pPr/>
      <w:r>
        <w:rPr/>
        <w:t xml:space="preserve">Kendisinin sabit ve bağımsız fail değil, ilâhî iradeyle şekillenen ve değişen bir düzen alanı olduğunu ifade eder.</w:t>
      </w:r>
    </w:p>
    <w:p>
      <w:pPr/>
      <w:r>
        <w:rPr/>
        <w:t xml:space="preserve">9-) Tabiatın “vazife-i ubudiyet” takınması ne demektir?</w:t>
      </w:r>
    </w:p>
    <w:p>
      <w:pPr/>
      <w:r>
        <w:rPr/>
        <w:t xml:space="preserve">Kendisini bağımsız fail saymayıp Allah’ın emrine bağlı bir hizmet alanı olarak kabul etmesi demektir.</w:t>
      </w:r>
    </w:p>
    <w:p>
      <w:pPr/>
      <w:r>
        <w:rPr/>
        <w:t xml:space="preserve">10-) Metnin tamamı dikkate alındığında, bâtıl düşüncelerin yenilgisinin temel sebebi nedir?</w:t>
      </w:r>
    </w:p>
    <w:p>
      <w:pPr/>
      <w:r>
        <w:rPr/>
        <w:t xml:space="preserve">Kâinattaki açık düzen, hikmet ve kulluk izlerinin onların iddialarını desteklememesi; aksine her şeyin Allah’ın birliğine şahitlik etmesidir.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4 - CEVAPLAR</w:t>
      </w:r>
    </w:p>
    <w:p>
      <w:pPr/>
      <w:r>
        <w:rPr/>
        <w:t xml:space="preserve">1-) Pasajda yıldızların toplu hâli, Allah’ın varlık üzerindeki tasarrufuna nasıl delil yapılmaktadır?</w:t>
      </w:r>
    </w:p>
    <w:p>
      <w:pPr/>
      <w:r>
        <w:rPr/>
        <w:t xml:space="preserve">Yıldızların genel düzeni, ölçülü hareketi, ahenkli görünüşü ve hizmete uygun yapısı, tek elden idare edilen bir nizamı gösteren delil olarak sunulmaktadır.</w:t>
      </w:r>
    </w:p>
    <w:p>
      <w:pPr/>
      <w:r>
        <w:rPr/>
        <w:t xml:space="preserve">2-) Yıldızların kendilerini savunurken öne çıkardıkları ahlâkî nitelikler nelerdir?</w:t>
      </w:r>
    </w:p>
    <w:p>
      <w:pPr/>
      <w:r>
        <w:rPr/>
        <w:t xml:space="preserve">Saflık, temizlik, itaat ve emre bağlı hizmetkârlık nitelikleridir.</w:t>
      </w:r>
    </w:p>
    <w:p>
      <w:pPr/>
      <w:r>
        <w:rPr/>
        <w:t xml:space="preserve">3-) Bu niteliklerle “sahipsizlik” iddiası arasında nasıl bir çelişki vardır?</w:t>
      </w:r>
    </w:p>
    <w:p>
      <w:pPr/>
      <w:r>
        <w:rPr/>
        <w:t xml:space="preserve">Düzenli ve görevli hizmet, sahipli olmayı gösterir; başıboşluk ise görev ve itaatle bağdaşmaz.</w:t>
      </w:r>
    </w:p>
    <w:p>
      <w:pPr/>
      <w:r>
        <w:rPr/>
        <w:t xml:space="preserve">4-) Metne göre, yıldızların diliyle yapılan ilan yalnız kendi âlemleriyle mi sınırlıdır?</w:t>
      </w:r>
    </w:p>
    <w:p>
      <w:pPr/>
      <w:r>
        <w:rPr/>
        <w:t xml:space="preserve">Hayır; bütün kâinata yönelik bir ilan olduğu belirtilmektedir.</w:t>
      </w:r>
    </w:p>
    <w:p>
      <w:pPr/>
      <w:r>
        <w:rPr/>
        <w:t xml:space="preserve">5-) Yıldızın sert tepkisi, şirk düşüncesinin hangi yönünü hedef almaktadır?</w:t>
      </w:r>
    </w:p>
    <w:p>
      <w:pPr/>
      <w:r>
        <w:rPr/>
        <w:t xml:space="preserve">Açık delillere rağmen hakikati inkâr eden, varlığı yanlış okuyan ve ilâhî birliği bozmaya çalışan yönünü hedef almaktadır.</w:t>
      </w:r>
    </w:p>
    <w:p>
      <w:pPr/>
      <w:r>
        <w:rPr/>
        <w:t xml:space="preserve">6-) Müddeînin “cehennemin dibine” atılması, sadece mekânsal bir düşüş olarak mı okunmalıdır?</w:t>
      </w:r>
    </w:p>
    <w:p>
      <w:pPr/>
      <w:r>
        <w:rPr/>
        <w:t xml:space="preserve">Hayır; aynı zamanda hakikatten uzaklaşmanın, sapıklığın ve değersizleşmenin simgesidir.</w:t>
      </w:r>
    </w:p>
    <w:p>
      <w:pPr/>
      <w:r>
        <w:rPr/>
        <w:t xml:space="preserve">7-) “Evham”, “tesadüf” ve “muhaliyet” kelimelerinin birlikte anılması nasıl bir düşünce eleştirisi oluşturur?</w:t>
      </w:r>
    </w:p>
    <w:p>
      <w:pPr/>
      <w:r>
        <w:rPr/>
        <w:t xml:space="preserve">Delilsiz kuruntuya, amaçsız rastlantı iddiasına ve aklen imkânsız ortaklık fikrine aynı anda reddiye oluşturur.</w:t>
      </w:r>
    </w:p>
    <w:p>
      <w:pPr/>
      <w:r>
        <w:rPr/>
        <w:t xml:space="preserve">8-) Tabiatın tövbe etmesi, insan düşüncesi açısından hangi dönüşümü temsil eder?</w:t>
      </w:r>
    </w:p>
    <w:p>
      <w:pPr/>
      <w:r>
        <w:rPr/>
        <w:t xml:space="preserve">Tabiatı ilahlaştıran bakıştan vazgeçip onu Allah’ın koyduğu düzene bağlı bir yaratılış kanunu olarak görme dönüşümünü temsil eder.</w:t>
      </w:r>
    </w:p>
    <w:p>
      <w:pPr/>
      <w:r>
        <w:rPr/>
        <w:t xml:space="preserve">9-) Yıldızların okuduğu hüküm, neden çok tanrılığın düzeni bozacağını bildirir?</w:t>
      </w:r>
    </w:p>
    <w:p>
      <w:pPr/>
      <w:r>
        <w:rPr/>
        <w:t xml:space="preserve">Çünkü birden fazla mutlak irade kabul edilirse kâinattaki tam uyumun korunması mümkün olmaz.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5 - CEVAPLAR</w:t>
      </w:r>
    </w:p>
    <w:p>
      <w:pPr/>
      <w:r>
        <w:rPr/>
        <w:t xml:space="preserve">1-) Yıldızlar, kendi toplu durumlarında bulunan niteliklerle hangi itikadî hükme ulaştırmaktadır?</w:t>
      </w:r>
    </w:p>
    <w:p>
      <w:pPr/>
      <w:r>
        <w:rPr/>
        <w:t xml:space="preserve">Kendi toplu düzenlerinin Allah’ın tek ve eşsiz oluşuna götürdüğünü bildirmektedirler.</w:t>
      </w:r>
    </w:p>
    <w:p>
      <w:pPr/>
      <w:r>
        <w:rPr/>
        <w:t xml:space="preserve">2-) “Hikmetli hareket” ifadesi, varlıkların hareketlerinin rastgele olmadığını nasıl gösterir?</w:t>
      </w:r>
    </w:p>
    <w:p>
      <w:pPr/>
      <w:r>
        <w:rPr/>
        <w:t xml:space="preserve">Hareketin belli bir gaye, ölçü ve yerindelik taşıdığını göstererek rastgeleliği dışarıda bırakır.</w:t>
      </w:r>
    </w:p>
    <w:p>
      <w:pPr/>
      <w:r>
        <w:rPr/>
        <w:t xml:space="preserve">3-) “Haşmet içinde ziynet” denmesi neyi düşündürür?</w:t>
      </w:r>
    </w:p>
    <w:p>
      <w:pPr/>
      <w:r>
        <w:rPr/>
        <w:t xml:space="preserve">Kâinatta hem kudreti gösteren bir ihtişam hem de sanatı gösteren bir güzellik bulunduğunu düşündürür.</w:t>
      </w:r>
    </w:p>
    <w:p>
      <w:pPr/>
      <w:r>
        <w:rPr/>
        <w:t xml:space="preserve">4-) Yıldızların kendilerini savunurken “vazifeli” olmalarına vurgu yapmaları neden önemlidir?</w:t>
      </w:r>
    </w:p>
    <w:p>
      <w:pPr/>
      <w:r>
        <w:rPr/>
        <w:t xml:space="preserve">Çünkü görev bilinci, onları bağımsız ve gelişigüzel varlıklar olmaktan çıkarıp ilâhî emre bağlı memurlar olarak gösterir.</w:t>
      </w:r>
    </w:p>
    <w:p>
      <w:pPr/>
      <w:r>
        <w:rPr/>
        <w:t xml:space="preserve">5-) Yıldızın vurduğu darbenin “recm-i şeytan”a benzetilmesi neyi çağrıştırır?</w:t>
      </w:r>
    </w:p>
    <w:p>
      <w:pPr/>
      <w:r>
        <w:rPr/>
        <w:t xml:space="preserve">Bâtılın kovulmasını, şeytânî telkinin uzaklaştırılmasını ve hakka karşı gelen iddianın taşlanır gibi reddedilmesini çağrıştırır.</w:t>
      </w:r>
    </w:p>
    <w:p>
      <w:pPr/>
      <w:r>
        <w:rPr/>
        <w:t xml:space="preserve">6-) Tabiatın asli görevinin “tesir ve fiil” değil de “kabul ve infial” olduğunun söylenmesi, sebep-sonuç anlayışını nasıl düzeltir?</w:t>
      </w:r>
    </w:p>
    <w:p>
      <w:pPr/>
      <w:r>
        <w:rPr/>
        <w:t xml:space="preserve">Sebepleri gerçek yaratıcı saymak yerine, onları ilâhî fiilin tecelli ettiği edilgin vasıtalar olarak konumlandırır.</w:t>
      </w:r>
    </w:p>
    <w:p>
      <w:pPr/>
      <w:r>
        <w:rPr/>
        <w:t xml:space="preserve">7-) Tabiatın kaderin bir defteri sayılması, ilâhî ilim ile dış dünyadaki düzen arasında nasıl bir bağ kurar?</w:t>
      </w:r>
    </w:p>
    <w:p>
      <w:pPr/>
      <w:r>
        <w:rPr/>
        <w:t xml:space="preserve">Dış dünyadaki düzenin gelişigüzel değil, ilâhî takdir ve ölçüye bağlı olarak yürüdüğünü gösterir.</w:t>
      </w:r>
    </w:p>
    <w:p>
      <w:pPr/>
      <w:r>
        <w:rPr/>
        <w:t xml:space="preserve">8-) Tabiatın kudretin programı sayılması, Allah’ın yaratması ile tabiat olaylarını karşı karşıya mı getirir?</w:t>
      </w:r>
    </w:p>
    <w:p>
      <w:pPr/>
      <w:r>
        <w:rPr/>
        <w:t xml:space="preserve">Hayır; tabiat olaylarını Allah’ın yaratmasının işleyiş tarzı olarak açıklar, ikisini karşıt görmez.</w:t>
      </w:r>
    </w:p>
    <w:p>
      <w:pPr/>
      <w:r>
        <w:rPr/>
        <w:t xml:space="preserve">9-) Âyetin bu pasaj sonunda yer alması, anlatılanların sadece düşünsel bir iddia olmadığını nasıl pekiştirir?</w:t>
      </w:r>
    </w:p>
    <w:p>
      <w:pPr/>
      <w:r>
        <w:rPr/>
        <w:t xml:space="preserve">Kâinattan çıkarılan sonucun vahiy tarafından da açıkça bildirildiğini göstererek delili daha kuvvetli hâle getirir.</w:t>
      </w:r>
    </w:p>
    <w:p>
      <w:r>
        <w:br w:type="page"/>
      </w:r>
    </w:p>
    <w:p>
      <w:pPr>
        <w:pStyle w:val="Heading2"/>
      </w:pPr>
      <w:r>
        <w:t>lisans 32-soz-p16-1-mevkif-yildizlarin-tokadi-ve-tevhid-ilani-muddeinin-tardi-ve-felsefenin-sukutu - Set 6 - CEVAPLAR</w:t>
      </w:r>
    </w:p>
    <w:p>
      <w:pPr/>
      <w:r>
        <w:rPr/>
        <w:t xml:space="preserve">1-) Parçada yıldızların kendileri hakkında verdiği toplu tasvir, hangi iki alanı birlikte konuşturur?</w:t>
      </w:r>
    </w:p>
    <w:p>
      <w:pPr/>
      <w:r>
        <w:rPr/>
        <w:t xml:space="preserve">Hem gözle görülen kozmik düzeni hem de ondan çıkan imanî anlamı birlikte konuşturur.</w:t>
      </w:r>
    </w:p>
    <w:p>
      <w:pPr/>
      <w:r>
        <w:rPr/>
        <w:t xml:space="preserve">2-) Yıldızların “çok sayıda dil” ile ilan ettiklerini söylemeleri, delillerin niteliği hakkında ne gösterir?</w:t>
      </w:r>
    </w:p>
    <w:p>
      <w:pPr/>
      <w:r>
        <w:rPr/>
        <w:t xml:space="preserve">Tevhid delilinin tek bir işarete değil, çok yönlü ve birbirini destekleyen pek çok göstergeye dayandığını gösterir.</w:t>
      </w:r>
    </w:p>
    <w:p>
      <w:pPr/>
      <w:r>
        <w:rPr/>
        <w:t xml:space="preserve">3-) Yıldızların maruz kaldığı ithamlar arasında en ağır olanı hangisi sayılabilir, neden?</w:t>
      </w:r>
    </w:p>
    <w:p>
      <w:pPr/>
      <w:r>
        <w:rPr/>
        <w:t xml:space="preserve">Sahipsizlik ithamı en ağırıdır; çünkü düzen, görev ve itaat taşıyan varlıkları doğrudan yaratıcısız göstermeye çalışır.</w:t>
      </w:r>
    </w:p>
    <w:p>
      <w:pPr/>
      <w:r>
        <w:rPr/>
        <w:t xml:space="preserve">4-) Yıldızın müddeîye tokat atması, münazaradaki hangi aşamayı temsil eder?</w:t>
      </w:r>
    </w:p>
    <w:p>
      <w:pPr/>
      <w:r>
        <w:rPr/>
        <w:t xml:space="preserve">Deliller sunulduktan sonra bâtıl iddianın artık ayakta kalamayacak derecede çürütülmesi aşamasını temsil eder.</w:t>
      </w:r>
    </w:p>
    <w:p>
      <w:pPr/>
      <w:r>
        <w:rPr/>
        <w:t xml:space="preserve">5-) Müddeînin cehenneme, tabiatın evham dereelerine, tesadüfün yokluk kuyusuna atılması neden ayrı ayrı belirtilmiş olabilir?</w:t>
      </w:r>
    </w:p>
    <w:p>
      <w:pPr/>
      <w:r>
        <w:rPr/>
        <w:t xml:space="preserve">Her yanlış düşüncenin kendi iç tutarsızlığına uygun bir sonuca gittiğini göstermek için ayrı ayrı belirtilmiş olabilir.</w:t>
      </w:r>
    </w:p>
    <w:p>
      <w:pPr/>
      <w:r>
        <w:rPr/>
        <w:t xml:space="preserve">6-) “Evham dereleri” ve “zulümat” gibi ifadeler, hakikatten kopmuş düşüncenin hangi özelliğini vurgular?</w:t>
      </w:r>
    </w:p>
    <w:p>
      <w:pPr/>
      <w:r>
        <w:rPr/>
        <w:t xml:space="preserve">Aydınlatıcı kesinlikten uzak, bulanık ve insanı çıkmaza sürükleyen bir yapıda olduğunu vurgular.</w:t>
      </w:r>
    </w:p>
    <w:p>
      <w:pPr/>
      <w:r>
        <w:rPr/>
        <w:t xml:space="preserve">7-) Tabiatın tövbe etmesinin anlatılması, metnin sert reddiye üslubuna nasıl bir denge getirir?</w:t>
      </w:r>
    </w:p>
    <w:p>
      <w:pPr/>
      <w:r>
        <w:rPr/>
        <w:t xml:space="preserve">Yanlış anlayış reddedilirken dönüş ve düzeliş kapısının açık olduğunu göstererek merhametli bir denge getirir.</w:t>
      </w:r>
    </w:p>
    <w:p>
      <w:pPr/>
      <w:r>
        <w:rPr/>
        <w:t xml:space="preserve">8-) Tabiatın sonradan “fıtrat-ı İlâhiye” ve “san’at-ı Rabbâniye” adıyla anılması, isimlendirme bakımından neyi değiştirir?</w:t>
      </w:r>
    </w:p>
    <w:p>
      <w:pPr/>
      <w:r>
        <w:rPr/>
        <w:t xml:space="preserve">Tabiatı müstakil güç gibi gösteren adlandırmayı bırakıp onu Allah’a nispet eden doğru bir kavramsallaştırmaya geçiş sağlar.</w:t>
      </w:r>
    </w:p>
    <w:p>
      <w:pPr/>
      <w:r>
        <w:rPr/>
        <w:t xml:space="preserve">9-) Tabiatın sonradan “fıtrat” ve “Rabbânî sanat” adıyla anılması neyi değiştirir?</w:t>
      </w:r>
    </w:p>
    <w:p>
      <w:pPr/>
      <w:r>
        <w:rPr/>
        <w:t xml:space="preserve">Tabiata fail gözüyle bakmayı bırakıp onu Allah’ın koyduğu düzenin ve yaratış tarzının bir görünümü olarak anlamayı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08cae76c0544f0" /></Relationships>
</file>