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477fdc55645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32-soz-p19-2-mevkif-1-maksad-birinci-sual-ve-semavat-arzdan-tevhid-deliline-giris - Set 1</w:t>
      </w:r>
    </w:p>
    <w:p>
      <w:pPr/>
      <w:r>
        <w:rPr/>
        <w:t xml:space="preserve">1-) Bu bölümün başında hangi temel inanç esası öne çıkarılmaktadır?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maksat içinde karşımıza çıkan itirazcı neyi başaramadığını itiraf etmektedir? (13 kelime)</w:t>
      </w:r>
    </w:p>
    <w:p>
      <w:pPr/>
      <w:r>
        <w:rPr/>
        <w:t xml:space="preserve">Varlık âleminde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“bir hisse çıkaramadım” anlamındaki itirafı neyi gösterir? (11 kelime)</w:t>
      </w:r>
    </w:p>
    <w:p>
      <w:pPr/>
      <w:r>
        <w:rPr/>
        <w:t xml:space="preserve">Varlık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varlıkların tamamı için kullanılan ortak işlev nedir? (11 kelime)</w:t>
      </w:r>
    </w:p>
    <w:p>
      <w:pPr/>
      <w:r>
        <w:rPr/>
        <w:t xml:space="preserve">Hepsinin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bütün zerreler ve yıldızlar neden birlikte anılmaktadır? (14 kelime)</w:t>
      </w:r>
    </w:p>
    <w:p>
      <w:pPr/>
      <w:r>
        <w:rPr/>
        <w:t xml:space="preserve">En küçük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hükmü desteklemek için Kur’an hangi gözle görünür alanlara yönlendirir? (10 kelime)</w:t>
      </w:r>
    </w:p>
    <w:p>
      <w:pPr/>
      <w:r>
        <w:rPr/>
        <w:t xml:space="preserve">Kâinatın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burada özellikle hangi tür delilleri öne çıkardığı belirtilmektedir? (10 kelime)</w:t>
      </w:r>
    </w:p>
    <w:p>
      <w:pPr/>
      <w:r>
        <w:rPr/>
        <w:t xml:space="preserve">İnsanların kolayca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Mevkıf’a yapılan gönderme bu bölümde ne işe yarıyor? (15 kelime)</w:t>
      </w:r>
    </w:p>
    <w:p>
      <w:pPr/>
      <w:r>
        <w:rPr/>
        <w:t xml:space="preserve">Önceden küçük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göre, şuurlu insanın bu delil karşısındaki tavrı ne olmalıdır? (5 kelime)</w:t>
      </w:r>
    </w:p>
    <w:p>
      <w:pPr/>
      <w:r>
        <w:rPr/>
        <w:t xml:space="preserve">İster</w:t>
      </w:r>
    </w:p>
    <w:p>
      <w:r>
        <w:rPr/>
        <w:t/>
      </w:r>
    </w:p>
    <w:p>
      <w:pPr/>
      <w:r>
        <w:rPr/>
        <w:t xml:space="preserve">10-) Parçanın sonunda ulaşılması beklenen inanç sonucu nedir? (10 kelime)</w:t>
      </w:r>
    </w:p>
    <w:p>
      <w:pPr/>
      <w:r>
        <w:rPr/>
        <w:t xml:space="preserve">Tek yaratıcıya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32-soz-p19-2-mevkif-1-maksad-birinci-sual-ve-semavat-arzdan-tevhid-deliline-giris - Set 2</w:t>
      </w:r>
    </w:p>
    <w:p>
      <w:pPr/>
      <w:r>
        <w:rPr/>
        <w:t xml:space="preserve">1-) İkinci mevkıfın girişinde verilen ayetler hangi iki sıfatı öne çıkarmaktadır? (12 kelime)</w:t>
      </w:r>
    </w:p>
    <w:p>
      <w:pPr/>
      <w:r>
        <w:rPr/>
        <w:t xml:space="preserve">Allah’ın tek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muhalif kişi neden “vekil” gibi sunulmuş olabilir? (17 kelime)</w:t>
      </w:r>
    </w:p>
    <w:p>
      <w:pPr/>
      <w:r>
        <w:rPr/>
        <w:t xml:space="preserve">Kendi başına 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Yine de soru sorması hangi yöntemi ortaya koyar? (10 kelime)</w:t>
      </w:r>
    </w:p>
    <w:p>
      <w:pPr/>
      <w:r>
        <w:rPr/>
        <w:t xml:space="preserve">Doğrudan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soruda “sonsuz kudret” vurgusunun yapılması niçin önemlidir? (15 kelime)</w:t>
      </w:r>
    </w:p>
    <w:p>
      <w:pPr/>
      <w:r>
        <w:rPr/>
        <w:t xml:space="preserve">Çünkü tartışma,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Cevabın ilk kısmında önce hangi genel hüküm verilmektedir? (12 kelime)</w:t>
      </w:r>
    </w:p>
    <w:p>
      <w:pPr/>
      <w:r>
        <w:rPr/>
        <w:t xml:space="preserve">Bütün varlıkların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Cevapta, varlıkların genel olarak neye delil olduğu söylenmektedir? (19 kelime)</w:t>
      </w:r>
    </w:p>
    <w:p>
      <w:pPr/>
      <w:r>
        <w:rPr/>
        <w:t xml:space="preserve">Bütün varlıkların ve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“zîşuur” kimse için nasıl bir sonuç zorunlu görülmektedir? (10 kelime)</w:t>
      </w:r>
    </w:p>
    <w:p>
      <w:pPr/>
      <w:r>
        <w:rPr/>
        <w:t xml:space="preserve">Düşünen insanın,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Göklerin ve yerin yaratılışının apaçık bir delil sayılması hangi düşünceye dayanır? (13 kelime)</w:t>
      </w:r>
    </w:p>
    <w:p>
      <w:pPr/>
      <w:r>
        <w:rPr/>
        <w:t xml:space="preserve">Böylesine kapsamlı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Şirkin “kovulması” ifadesi mecaz olarak ne anlama gelir? (10 kelime)</w:t>
      </w:r>
    </w:p>
    <w:p>
      <w:pPr/>
      <w:r>
        <w:rPr/>
        <w:t xml:space="preserve">Varlık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kavraması gereken ana ders nedir? (10 kelime)</w:t>
      </w:r>
    </w:p>
    <w:p>
      <w:pPr/>
      <w:r>
        <w:rPr/>
        <w:t xml:space="preserve">Kâinatı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32-soz-p19-2-mevkif-1-maksad-birinci-sual-ve-semavat-arzdan-tevhid-deliline-giris - Set 3</w:t>
      </w:r>
    </w:p>
    <w:p>
      <w:pPr/>
      <w:r>
        <w:rPr/>
        <w:t xml:space="preserve">1-) İkinci mevkıfta ele alınan ilk tartışma hangi inanç problemine yöneliktir? (8 kelime)</w:t>
      </w:r>
    </w:p>
    <w:p>
      <w:pPr/>
      <w:r>
        <w:rPr/>
        <w:t xml:space="preserve">Tevhid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İtirazcının kendi görüşü için delil bulamaması neden önemlidir?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iddiasını sürdürememesinin temel sebebi nedir? (8 kelime)</w:t>
      </w:r>
    </w:p>
    <w:p>
      <w:pPr/>
      <w:r>
        <w:rPr/>
        <w:t xml:space="preserve">Mevcudat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Soruda geçen “başka eller” ifadesi neyi temsil eder? (12 kelime)</w:t>
      </w:r>
    </w:p>
    <w:p>
      <w:pPr/>
      <w:r>
        <w:rPr/>
        <w:t xml:space="preserve">Yaratma ve yönetmede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sorunun özünde hangi mesele bulunmaktadır? (18 kelime)</w:t>
      </w:r>
    </w:p>
    <w:p>
      <w:pPr/>
      <w:r>
        <w:rPr/>
        <w:t xml:space="preserve">Sonsuz kudret sahibi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dil ve renk bakımından farklı olması burada niçin önemlidir? (11 kelime)</w:t>
      </w:r>
    </w:p>
    <w:p>
      <w:pPr/>
      <w:r>
        <w:rPr/>
        <w:t xml:space="preserve">Bu çeşitlilik,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“en açık delilleri” özellikle zikretmesi muhatap açısından ne sağlar? (9 kelime)</w:t>
      </w:r>
    </w:p>
    <w:p>
      <w:pPr/>
      <w:r>
        <w:rPr/>
        <w:t xml:space="preserve">Herkesin anlayabileceği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Mevkıf’taki anlatımın burada yeniden anılması neyi pekiştirir? (13 kelime)</w:t>
      </w:r>
    </w:p>
    <w:p>
      <w:pPr/>
      <w:r>
        <w:rPr/>
        <w:t xml:space="preserve">En küçük parçadan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tevhid delillerinin kapsamı hangi sınırlar arasında çizilmektedir? (10 kelime)</w:t>
      </w:r>
    </w:p>
    <w:p>
      <w:pPr/>
      <w:r>
        <w:rPr/>
        <w:t xml:space="preserve">Zerreden yıldızlara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mesajını kısa ve açık biçimde nasıl ifade edersin? (12 kelime)</w:t>
      </w:r>
    </w:p>
    <w:p>
      <w:pPr/>
      <w:r>
        <w:rPr/>
        <w:t xml:space="preserve">Kâinatın her tarafı,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32-soz-p19-2-mevkif-1-maksad-birinci-sual-ve-semavat-arzdan-tevhid-deliline-giris - Set 4</w:t>
      </w:r>
    </w:p>
    <w:p>
      <w:pPr/>
      <w:r>
        <w:rPr/>
        <w:t xml:space="preserve">1-) Bu metinde ilk soru etrafında hangi taraflar karşı karşıya getirilmektedir? (13 kelime)</w:t>
      </w:r>
    </w:p>
    <w:p>
      <w:pPr/>
      <w:r>
        <w:rPr/>
        <w:t xml:space="preserve">Tevhid ehli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maksat başlamadan önce karşı tarafın durumu nasıl özetlenmektedir? (14 kelime)</w:t>
      </w:r>
    </w:p>
    <w:p>
      <w:pPr/>
      <w:r>
        <w:rPr/>
        <w:t xml:space="preserve">Şirk lehine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Muhalifin buna rağmen soru sorması hangi amacı taşır? (9 kelime)</w:t>
      </w:r>
    </w:p>
    <w:p>
      <w:pPr/>
      <w:r>
        <w:rPr/>
        <w:t xml:space="preserve">İnananların zihnine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hangi yolla şüphe uyandırmak istemektedir? (11 kelime)</w:t>
      </w:r>
    </w:p>
    <w:p>
      <w:pPr/>
      <w:r>
        <w:rPr/>
        <w:t xml:space="preserve">Doğrudan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Kur’an’dan örnek verilen deliller hangi alanlara dikkat çekmektedir? (13 kelime)</w:t>
      </w:r>
    </w:p>
    <w:p>
      <w:pPr/>
      <w:r>
        <w:rPr/>
        <w:t xml:space="preserve">Göklerin ve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“silsileler”in birlik için delil olması nasıl anlaşılmalıdır? (12 kelime)</w:t>
      </w:r>
    </w:p>
    <w:p>
      <w:pPr/>
      <w:r>
        <w:rPr/>
        <w:t xml:space="preserve">Varlıkların birbirine bağlı,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“mecbur kalmak” anlamı taşıyan ifade neyi anlatır? (11 kelime)</w:t>
      </w:r>
    </w:p>
    <w:p>
      <w:pPr/>
      <w:r>
        <w:rPr/>
        <w:t xml:space="preserve">Akıl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Göklerin ve yerin yaratılışına bakarak Allah’ı kabul etmek neden “zarurî” görülmektedir? (13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Şirkin her seviyede reddedilmesi ne tür bir bütünlük ortaya koyar? (11 kelime)</w:t>
      </w:r>
    </w:p>
    <w:p>
      <w:pPr/>
      <w:r>
        <w:rPr/>
        <w:t xml:space="preserve">İnanç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çıkarılacak ana sonuç nedir? (16 kelime)</w:t>
      </w:r>
    </w:p>
    <w:p>
      <w:pPr/>
      <w:r>
        <w:rPr/>
        <w:t xml:space="preserve">Kâinat, tek bir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32-soz-p19-2-mevkif-1-maksad-birinci-sual-ve-semavat-arzdan-tevhid-deliline-giris - Set 5</w:t>
      </w:r>
    </w:p>
    <w:p>
      <w:pPr/>
      <w:r>
        <w:rPr/>
        <w:t xml:space="preserve">1-) “Üç maksat” ifadesi bu metnin anlatımı hakkında ne düşündürür? (8 kelime)</w:t>
      </w:r>
    </w:p>
    <w:p>
      <w:pPr/>
      <w:r>
        <w:rPr/>
        <w:t xml:space="preserve">Konunun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maksat içinde sözü geçen muhalif, kendi görüşünü niçin doğrudan savunamamaktadır? (10 kelime)</w:t>
      </w:r>
    </w:p>
    <w:p>
      <w:pPr/>
      <w:r>
        <w:rPr/>
        <w:t xml:space="preserve">Çünkü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önceki iddiasından niçin geri adım attığı belirtilmektedir? (14 kelime)</w:t>
      </w:r>
    </w:p>
    <w:p>
      <w:pPr/>
      <w:r>
        <w:rPr/>
        <w:t xml:space="preserve">Varlıklar içinde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cevapta, sadece büyük varlıklar mı delil gösterilmektedir? (13 kelime)</w:t>
      </w:r>
    </w:p>
    <w:p>
      <w:pPr/>
      <w:r>
        <w:rPr/>
        <w:t xml:space="preserve">Hayır, 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her birinin delil sayılması ne anlama gelir? (14 kelime)</w:t>
      </w:r>
    </w:p>
    <w:p>
      <w:pPr/>
      <w:r>
        <w:rPr/>
        <w:t xml:space="preserve">Her şeyin,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dilleri ve renkleri arasındaki farklılık niçin ayet olarak gösterilmektedir? (10 kelime)</w:t>
      </w:r>
    </w:p>
    <w:p>
      <w:pPr/>
      <w:r>
        <w:rPr/>
        <w:t xml:space="preserve">Çeşitlilik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delilleri “herkesin nazarına açık” şekilde sunması eğitim açısından ne sağlar? (9 kelime)</w:t>
      </w:r>
    </w:p>
    <w:p>
      <w:pPr/>
      <w:r>
        <w:rPr/>
        <w:t xml:space="preserve">İnancı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mevkıfta zerreden yıldıza çıkılması ile burada gökten zerreye inilmesi arasında nasıl bir ilişki vardır? (14 kelime)</w:t>
      </w:r>
    </w:p>
    <w:p>
      <w:pPr/>
      <w:r>
        <w:rPr/>
        <w:t xml:space="preserve">İkisi 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neden özellikle “başka ellerin karışması” kabul edilmemektedir? (14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bir cümleyle nasıl özetlersin? (13 kelime)</w:t>
      </w:r>
    </w:p>
    <w:p>
      <w:pPr/>
      <w:r>
        <w:rPr/>
        <w:t xml:space="preserve">Kâinatın tamamı, 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32-soz-p19-2-mevkif-1-maksad-birinci-sual-ve-semavat-arzdan-tevhid-deliline-giris - Set 6</w:t>
      </w:r>
    </w:p>
    <w:p>
      <w:pPr/>
      <w:r>
        <w:rPr/>
        <w:t xml:space="preserve">1-) İkinci mevkıfın başındaki ayetler metnin ana konusunu nasıl çerçeveler? (10 kelime)</w:t>
      </w:r>
    </w:p>
    <w:p>
      <w:pPr/>
      <w:r>
        <w:rPr/>
        <w:t xml:space="preserve">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soruyu ortaya atan taraf nasıl tasvir edilmektedir? (14 kelime)</w:t>
      </w:r>
    </w:p>
    <w:p>
      <w:pPr/>
      <w:r>
        <w:rPr/>
        <w:t xml:space="preserve">Sapkın düşünceyi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 sorduğu ilk soru hangi iki başlıkta toplanabilir? (13 kelime)</w:t>
      </w:r>
    </w:p>
    <w:p>
      <w:pPr/>
      <w:r>
        <w:rPr/>
        <w:t xml:space="preserve">Birincisi tek Yaratıcı’nın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Cevabın başında önce hangi kaynak ve dayanak hatırlatılmaktadır? (12 kelime)</w:t>
      </w:r>
    </w:p>
    <w:p>
      <w:pPr/>
      <w:r>
        <w:rPr/>
        <w:t xml:space="preserve">Daha önce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gökler ve yer üzerinden delil getirmesi muhataba nasıl hitap eder? (11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bütün düzenli diziler neden birlik lehine okunmaktadır? (14 kelime)</w:t>
      </w:r>
    </w:p>
    <w:p>
      <w:pPr/>
      <w:r>
        <w:rPr/>
        <w:t xml:space="preserve">Çünkü çoklu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Şuurlu insanın zorunlu olarak tasdike yönelmesi neye bağlıdır? (7 kelime)</w:t>
      </w:r>
    </w:p>
    <w:p>
      <w:pPr/>
      <w:r>
        <w:rPr/>
        <w:t xml:space="preserve">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Metinde, en küçük varlıktan göklere kadar uzanan çizginin amacı nedir? (11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akıl yürütme daha çok gözleme mi, yoksa kör taklide mi dayanmaktadır? (8 kelime)</w:t>
      </w:r>
    </w:p>
    <w:p>
      <w:pPr/>
      <w:r>
        <w:rPr/>
        <w:t xml:space="preserve">Gözleme,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şirk iddiasının zayıflığı nasıl ifade edilebilir? (10 kelime)</w:t>
      </w:r>
    </w:p>
    <w:p>
      <w:pPr/>
      <w:r>
        <w:rPr/>
        <w:t xml:space="preserve">Çünkü 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32-soz-p19-2-mevkif-1-maksad-birinci-sual-ve-semavat-arzdan-tevhid-deliline-giris - Set 1 - CEVAPLAR</w:t>
      </w:r>
    </w:p>
    <w:p>
      <w:pPr/>
      <w:r>
        <w:rPr/>
        <w:t xml:space="preserve">1-) Bu bölümün başında hangi temel inanç esası öne çıkarılmaktadır?</w:t>
      </w:r>
    </w:p>
    <w:p>
      <w:pPr/>
      <w:r>
        <w:rPr/>
        <w:t xml:space="preserve">Allah’ın birliği ve hiçbir şeye muhtaç olmayışı öne çıkarılmaktadır.</w:t>
      </w:r>
    </w:p>
    <w:p>
      <w:pPr/>
      <w:r>
        <w:rPr/>
        <w:t xml:space="preserve">2-) İlk maksat içinde karşımıza çıkan itirazcı neyi başaramadığını itiraf etmektedir?</w:t>
      </w:r>
    </w:p>
    <w:p>
      <w:pPr/>
      <w:r>
        <w:rPr/>
        <w:t xml:space="preserve">Varlık âleminde kendi iddiasını destekleyecek bir pay veya kanıt ortaya koyamadığını kabul etmektedir.</w:t>
      </w:r>
    </w:p>
    <w:p>
      <w:pPr/>
      <w:r>
        <w:rPr/>
        <w:t xml:space="preserve">3-) Bu kişinin “bir hisse çıkaramadım” anlamındaki itirafı neyi gösterir?</w:t>
      </w:r>
    </w:p>
    <w:p>
      <w:pPr/>
      <w:r>
        <w:rPr/>
        <w:t xml:space="preserve">Varlık düzeni içinde çok ilahlılığı destekleyen somut bir işaret bulamadığını gösterir.</w:t>
      </w:r>
    </w:p>
    <w:p>
      <w:pPr/>
      <w:r>
        <w:rPr/>
        <w:t xml:space="preserve">4-) Cevapta varlıkların tamamı için kullanılan ortak işlev nedir?</w:t>
      </w:r>
    </w:p>
    <w:p>
      <w:pPr/>
      <w:r>
        <w:rPr/>
        <w:t xml:space="preserve">Hepsinin ilahî varlığa ve birliğe işaret eden birer belge gibi değerlendirilmesidir.</w:t>
      </w:r>
    </w:p>
    <w:p>
      <w:pPr/>
      <w:r>
        <w:rPr/>
        <w:t xml:space="preserve">5-) Cevapta bütün zerreler ve yıldızlar neden birlikte anılmaktadır?</w:t>
      </w:r>
    </w:p>
    <w:p>
      <w:pPr/>
      <w:r>
        <w:rPr/>
        <w:t xml:space="preserve">En küçük ile en büyük arasında aynı ilahî delilin görüldüğünü göstermek için birlikte anılmaktadır.</w:t>
      </w:r>
    </w:p>
    <w:p>
      <w:pPr/>
      <w:r>
        <w:rPr/>
        <w:t xml:space="preserve">6-) Bu hükmü desteklemek için Kur’an hangi gözle görünür alanlara yönlendirir?</w:t>
      </w:r>
    </w:p>
    <w:p>
      <w:pPr/>
      <w:r>
        <w:rPr/>
        <w:t xml:space="preserve">Kâinatın büyük yaratılış sahnelerine ve insanlar arasındaki belirgin farklılıklara yönlendirir.</w:t>
      </w:r>
    </w:p>
    <w:p>
      <w:pPr/>
      <w:r>
        <w:rPr/>
        <w:t xml:space="preserve">7-) Kur’an’ın burada özellikle hangi tür delilleri öne çıkardığı belirtilmektedir?</w:t>
      </w:r>
    </w:p>
    <w:p>
      <w:pPr/>
      <w:r>
        <w:rPr/>
        <w:t xml:space="preserve">İnsanların kolayca görebileceği açık ve yaygın delilleri öne çıkardığı belirtilmektedir.</w:t>
      </w:r>
    </w:p>
    <w:p>
      <w:pPr/>
      <w:r>
        <w:rPr/>
        <w:t xml:space="preserve">8-) Birinci Mevkıf’a yapılan gönderme bu bölümde ne işe yarıyor?</w:t>
      </w:r>
    </w:p>
    <w:p>
      <w:pPr/>
      <w:r>
        <w:rPr/>
        <w:t xml:space="preserve">Önceden küçük varlıklardan yıldızlara kadar gösterilen birlik delillerini burada yeniden hatırlatıp tamamlayıcı bir çerçeve kuruyor.</w:t>
      </w:r>
    </w:p>
    <w:p>
      <w:pPr/>
      <w:r>
        <w:rPr/>
        <w:t xml:space="preserve">9-) Metne göre, şuurlu insanın bu delil karşısındaki tavrı ne olmalıdır?</w:t>
      </w:r>
    </w:p>
    <w:p>
      <w:pPr/>
      <w:r>
        <w:rPr/>
        <w:t xml:space="preserve">İster istemez Yaratıcı’yı tasdik etmelidir.</w:t>
      </w:r>
    </w:p>
    <w:p>
      <w:pPr/>
      <w:r>
        <w:rPr/>
        <w:t xml:space="preserve">10-) Parçanın sonunda ulaşılması beklenen inanç sonucu nedir?</w:t>
      </w:r>
    </w:p>
    <w:p>
      <w:pPr/>
      <w:r>
        <w:rPr/>
        <w:t xml:space="preserve">Tek yaratıcıya iman etmek ve başka güçlere ilahlık payı vermemektir.</w:t>
      </w:r>
    </w:p>
    <w:p>
      <w:r>
        <w:br w:type="page"/>
      </w:r>
    </w:p>
    <w:p>
      <w:pPr>
        <w:pStyle w:val="Heading2"/>
      </w:pPr>
      <w:r>
        <w:t>lisans 32-soz-p19-2-mevkif-1-maksad-birinci-sual-ve-semavat-arzdan-tevhid-deliline-giris - Set 2 - CEVAPLAR</w:t>
      </w:r>
    </w:p>
    <w:p>
      <w:pPr/>
      <w:r>
        <w:rPr/>
        <w:t xml:space="preserve">1-) İkinci mevkıfın girişinde verilen ayetler hangi iki sıfatı öne çıkarmaktadır?</w:t>
      </w:r>
    </w:p>
    <w:p>
      <w:pPr/>
      <w:r>
        <w:rPr/>
        <w:t xml:space="preserve">Allah’ın tek oluşu ve her şeyin O’na muhtaç olduğu hakikati öne çıkarılmaktadır.</w:t>
      </w:r>
    </w:p>
    <w:p>
      <w:pPr/>
      <w:r>
        <w:rPr/>
        <w:t xml:space="preserve">2-) Metindeki muhalif kişi neden “vekil” gibi sunulmuş olabilir?</w:t>
      </w:r>
    </w:p>
    <w:p>
      <w:pPr/>
      <w:r>
        <w:rPr/>
        <w:t xml:space="preserve">Kendi başına sağlam bir hakikati değil, yanlış bir görüşü savunmaya çalışan temsilci konumunda olduğu için böyle sunulmuştur.</w:t>
      </w:r>
    </w:p>
    <w:p>
      <w:pPr/>
      <w:r>
        <w:rPr/>
        <w:t xml:space="preserve">3-) Yine de soru sorması hangi yöntemi ortaya koyar?</w:t>
      </w:r>
    </w:p>
    <w:p>
      <w:pPr/>
      <w:r>
        <w:rPr/>
        <w:t xml:space="preserve">Doğrudan ispat yerine kuşku üretmeye dayalı bir yöntemi ortaya koyar.</w:t>
      </w:r>
    </w:p>
    <w:p>
      <w:pPr/>
      <w:r>
        <w:rPr/>
        <w:t xml:space="preserve">4-) İlk soruda “sonsuz kudret” vurgusunun yapılması niçin önemlidir?</w:t>
      </w:r>
    </w:p>
    <w:p>
      <w:pPr/>
      <w:r>
        <w:rPr/>
        <w:t xml:space="preserve">Çünkü tartışma, tek bir ilahî kudretin yeterliliği ve başka kudretlere ihtiyaç olup olmadığı etrafında dönmektedir.</w:t>
      </w:r>
    </w:p>
    <w:p>
      <w:pPr/>
      <w:r>
        <w:rPr/>
        <w:t xml:space="preserve">5-) Cevabın ilk kısmında önce hangi genel hüküm verilmektedir?</w:t>
      </w:r>
    </w:p>
    <w:p>
      <w:pPr/>
      <w:r>
        <w:rPr/>
        <w:t xml:space="preserve">Bütün varlıkların Allah’ın varlığına, mutlak kudretine ve birliğine delil olduğu hükmü verilmektedir.</w:t>
      </w:r>
    </w:p>
    <w:p>
      <w:pPr/>
      <w:r>
        <w:rPr/>
        <w:t xml:space="preserve">6-) Cevapta, varlıkların genel olarak neye delil olduğu söylenmektedir?</w:t>
      </w:r>
    </w:p>
    <w:p>
      <w:pPr/>
      <w:r>
        <w:rPr/>
        <w:t xml:space="preserve">Bütün varlıkların ve onların en küçükten en büyüğe kadar her unsurunun Allah’ın varlığına ve birliğine işaret ettiği ifade edilmektedir.</w:t>
      </w:r>
    </w:p>
    <w:p>
      <w:pPr/>
      <w:r>
        <w:rPr/>
        <w:t xml:space="preserve">7-) Metinde “zîşuur” kimse için nasıl bir sonuç zorunlu görülmektedir?</w:t>
      </w:r>
    </w:p>
    <w:p>
      <w:pPr/>
      <w:r>
        <w:rPr/>
        <w:t xml:space="preserve">Düşünen insanın, kâinattaki yaratılıştan hareketle Yaratıcı’yı kabul etmesi gerektiği söylenmektedir.</w:t>
      </w:r>
    </w:p>
    <w:p>
      <w:pPr/>
      <w:r>
        <w:rPr/>
        <w:t xml:space="preserve">8-) Göklerin ve yerin yaratılışının apaçık bir delil sayılması hangi düşünceye dayanır?</w:t>
      </w:r>
    </w:p>
    <w:p>
      <w:pPr/>
      <w:r>
        <w:rPr/>
        <w:t xml:space="preserve">Böylesine kapsamlı ve düzenli bir yaratılışın sahipsiz veya çok ortaklı olamayacağı düşüncesine dayanır.</w:t>
      </w:r>
    </w:p>
    <w:p>
      <w:pPr/>
      <w:r>
        <w:rPr/>
        <w:t xml:space="preserve">9-) Şirkin “kovulması” ifadesi mecaz olarak ne anlama gelir?</w:t>
      </w:r>
    </w:p>
    <w:p>
      <w:pPr/>
      <w:r>
        <w:rPr/>
        <w:t xml:space="preserve">Varlık düzeninin hiçbir alanında ortaklık düşüncesine yer bırakmaması anlamına gelir.</w:t>
      </w:r>
    </w:p>
    <w:p>
      <w:pPr/>
      <w:r>
        <w:rPr/>
        <w:t xml:space="preserve">10-) Bu parçayı okuyan bir öğrencinin kavraması gereken ana ders nedir?</w:t>
      </w:r>
    </w:p>
    <w:p>
      <w:pPr/>
      <w:r>
        <w:rPr/>
        <w:t xml:space="preserve">Kâinatı dikkatle okuyanın, Allah’ın birliğini gösteren işaretleri her düzeyde görebileceğidir.</w:t>
      </w:r>
    </w:p>
    <w:p>
      <w:r>
        <w:br w:type="page"/>
      </w:r>
    </w:p>
    <w:p>
      <w:pPr>
        <w:pStyle w:val="Heading2"/>
      </w:pPr>
      <w:r>
        <w:t>lisans 32-soz-p19-2-mevkif-1-maksad-birinci-sual-ve-semavat-arzdan-tevhid-deliline-giris - Set 3 - CEVAPLAR</w:t>
      </w:r>
    </w:p>
    <w:p>
      <w:pPr/>
      <w:r>
        <w:rPr/>
        <w:t xml:space="preserve">1-) İkinci mevkıfta ele alınan ilk tartışma hangi inanç problemine yöneliktir?</w:t>
      </w:r>
    </w:p>
    <w:p>
      <w:pPr/>
      <w:r>
        <w:rPr/>
        <w:t xml:space="preserve">Tevhid ile şirk arasındaki temel ayrımı açıklamaya yöneliktir.</w:t>
      </w:r>
    </w:p>
    <w:p>
      <w:pPr/>
      <w:r>
        <w:rPr/>
        <w:t xml:space="preserve">2-) İtirazcının kendi görüşü için delil bulamaması neden önemlidir?</w:t>
      </w:r>
    </w:p>
    <w:p>
      <w:pPr/>
      <w:r>
        <w:rPr/>
        <w:t xml:space="preserve">Çünkü bu, savunduğu düşüncenin varlık düzeniyle uyuşmadığını göstermektedir.</w:t>
      </w:r>
    </w:p>
    <w:p>
      <w:pPr/>
      <w:r>
        <w:rPr/>
        <w:t xml:space="preserve">3-) Bu kişinin iddiasını sürdürememesinin temel sebebi nedir?</w:t>
      </w:r>
    </w:p>
    <w:p>
      <w:pPr/>
      <w:r>
        <w:rPr/>
        <w:t xml:space="preserve">Mevcudat içinde ortak koşmayı doğrulayacak bir dayanak bulamamasıdır.</w:t>
      </w:r>
    </w:p>
    <w:p>
      <w:pPr/>
      <w:r>
        <w:rPr/>
        <w:t xml:space="preserve">4-) Soruda geçen “başka eller” ifadesi neyi temsil eder?</w:t>
      </w:r>
    </w:p>
    <w:p>
      <w:pPr/>
      <w:r>
        <w:rPr/>
        <w:t xml:space="preserve">Yaratma ve yönetmede Allah’tan başka güçlerin pay sahibi olduğu iddiasını temsil eder.</w:t>
      </w:r>
    </w:p>
    <w:p>
      <w:pPr/>
      <w:r>
        <w:rPr/>
        <w:t xml:space="preserve">5-) İlk sorunun özünde hangi mesele bulunmaktadır?</w:t>
      </w:r>
    </w:p>
    <w:p>
      <w:pPr/>
      <w:r>
        <w:rPr/>
        <w:t xml:space="preserve">Sonsuz kudret sahibi tek bir Yaratıcı’nın hangi delillerle bilindiği ve neden başka faillerin bu işe ortak olamayacağı sorulmaktadır.</w:t>
      </w:r>
    </w:p>
    <w:p>
      <w:pPr/>
      <w:r>
        <w:rPr/>
        <w:t xml:space="preserve">6-) İnsanların dil ve renk bakımından farklı olması burada niçin önemlidir?</w:t>
      </w:r>
    </w:p>
    <w:p>
      <w:pPr/>
      <w:r>
        <w:rPr/>
        <w:t xml:space="preserve">Bu çeşitlilik, bilinçli bir düzenleme ve hikmet bulunduğunu göstermesi bakımından önemlidir.</w:t>
      </w:r>
    </w:p>
    <w:p>
      <w:pPr/>
      <w:r>
        <w:rPr/>
        <w:t xml:space="preserve">7-) Kur’an’ın “en açık delilleri” özellikle zikretmesi muhatap açısından ne sağlar?</w:t>
      </w:r>
    </w:p>
    <w:p>
      <w:pPr/>
      <w:r>
        <w:rPr/>
        <w:t xml:space="preserve">Herkesin anlayabileceği seviyede ikna edici ve görünür örnekler sunar.</w:t>
      </w:r>
    </w:p>
    <w:p>
      <w:pPr/>
      <w:r>
        <w:rPr/>
        <w:t xml:space="preserve">8-) Birinci Mevkıf’taki anlatımın burada yeniden anılması neyi pekiştirir?</w:t>
      </w:r>
    </w:p>
    <w:p>
      <w:pPr/>
      <w:r>
        <w:rPr/>
        <w:t xml:space="preserve">En küçük parçadan en büyük gök cisimlerine kadar aynı tevhid mührünün bulunduğunu pekiştirir.</w:t>
      </w:r>
    </w:p>
    <w:p>
      <w:pPr/>
      <w:r>
        <w:rPr/>
        <w:t xml:space="preserve">9-) Burada tevhid delillerinin kapsamı hangi sınırlar arasında çizilmektedir?</w:t>
      </w:r>
    </w:p>
    <w:p>
      <w:pPr/>
      <w:r>
        <w:rPr/>
        <w:t xml:space="preserve">Zerreden yıldızlara ve yerden göklere kadar bütün varlık alanını kuşatmaktadır.</w:t>
      </w:r>
    </w:p>
    <w:p>
      <w:pPr/>
      <w:r>
        <w:rPr/>
        <w:t xml:space="preserve">10-) Bu bölümün mesajını kısa ve açık biçimde nasıl ifade edersin?</w:t>
      </w:r>
    </w:p>
    <w:p>
      <w:pPr/>
      <w:r>
        <w:rPr/>
        <w:t xml:space="preserve">Kâinatın her tarafı, Allah’ın tek ve mutlak Yaratıcı olduğunu bildiren işaretlerle doludur.</w:t>
      </w:r>
    </w:p>
    <w:p>
      <w:r>
        <w:br w:type="page"/>
      </w:r>
    </w:p>
    <w:p>
      <w:pPr>
        <w:pStyle w:val="Heading2"/>
      </w:pPr>
      <w:r>
        <w:t>lisans 32-soz-p19-2-mevkif-1-maksad-birinci-sual-ve-semavat-arzdan-tevhid-deliline-giris - Set 4 - CEVAPLAR</w:t>
      </w:r>
    </w:p>
    <w:p>
      <w:pPr/>
      <w:r>
        <w:rPr/>
        <w:t xml:space="preserve">1-) Bu metinde ilk soru etrafında hangi taraflar karşı karşıya getirilmektedir?</w:t>
      </w:r>
    </w:p>
    <w:p>
      <w:pPr/>
      <w:r>
        <w:rPr/>
        <w:t xml:space="preserve">Tevhid ehli ile şirk ve dalalet adına konuşan itirazcı taraf karşı karşıya getirilmektedir.</w:t>
      </w:r>
    </w:p>
    <w:p>
      <w:pPr/>
      <w:r>
        <w:rPr/>
        <w:t xml:space="preserve">2-) İlk maksat başlamadan önce karşı tarafın durumu nasıl özetlenmektedir?</w:t>
      </w:r>
    </w:p>
    <w:p>
      <w:pPr/>
      <w:r>
        <w:rPr/>
        <w:t xml:space="preserve">Şirk lehine bir alan bulamamış, fakat soru yoluyla rahatsızlık vermek isteyen biri olarak özetlenmektedir.</w:t>
      </w:r>
    </w:p>
    <w:p>
      <w:pPr/>
      <w:r>
        <w:rPr/>
        <w:t xml:space="preserve">3-) Muhalifin buna rağmen soru sorması hangi amacı taşır?</w:t>
      </w:r>
    </w:p>
    <w:p>
      <w:pPr/>
      <w:r>
        <w:rPr/>
        <w:t xml:space="preserve">İnananların zihnine tereddüt düşürmek ve kesinliği zayıflatmak amacını taşır.</w:t>
      </w:r>
    </w:p>
    <w:p>
      <w:pPr/>
      <w:r>
        <w:rPr/>
        <w:t xml:space="preserve">4-) Buna rağmen hangi yolla şüphe uyandırmak istemektedir?</w:t>
      </w:r>
    </w:p>
    <w:p>
      <w:pPr/>
      <w:r>
        <w:rPr/>
        <w:t xml:space="preserve">Doğrudan ispat getiremeyince, birlik inancına dair kurcalayıcı sorularla vesvese vermeye çalışmaktadır.</w:t>
      </w:r>
    </w:p>
    <w:p>
      <w:pPr/>
      <w:r>
        <w:rPr/>
        <w:t xml:space="preserve">5-) Kur’an’dan örnek verilen deliller hangi alanlara dikkat çekmektedir?</w:t>
      </w:r>
    </w:p>
    <w:p>
      <w:pPr/>
      <w:r>
        <w:rPr/>
        <w:t xml:space="preserve">Göklerin ve yerin yaratılışına, ayrıca insanlar arasındaki dil ve renk farklılıklarına dikkat çekmektedir.</w:t>
      </w:r>
    </w:p>
    <w:p>
      <w:pPr/>
      <w:r>
        <w:rPr/>
        <w:t xml:space="preserve">6-) Kâinattaki “silsileler”in birlik için delil olması nasıl anlaşılmalıdır?</w:t>
      </w:r>
    </w:p>
    <w:p>
      <w:pPr/>
      <w:r>
        <w:rPr/>
        <w:t xml:space="preserve">Varlıkların birbirine bağlı, düzenli ve uyumlu oluşu tek merkezli bir yönetimi göstermektedir.</w:t>
      </w:r>
    </w:p>
    <w:p>
      <w:pPr/>
      <w:r>
        <w:rPr/>
        <w:t xml:space="preserve">7-) Metinde “mecbur kalmak” anlamı taşıyan ifade neyi anlatır?</w:t>
      </w:r>
    </w:p>
    <w:p>
      <w:pPr/>
      <w:r>
        <w:rPr/>
        <w:t xml:space="preserve">Akıl sahibi kişinin bu deliller karşısında Yaratıcı’yı kabul etmekten kaçamayacağını anlatır.</w:t>
      </w:r>
    </w:p>
    <w:p>
      <w:pPr/>
      <w:r>
        <w:rPr/>
        <w:t xml:space="preserve">8-) Göklerin ve yerin yaratılışına bakarak Allah’ı kabul etmek neden “zarurî” görülmektedir?</w:t>
      </w:r>
    </w:p>
    <w:p>
      <w:pPr/>
      <w:r>
        <w:rPr/>
        <w:t xml:space="preserve">Çünkü bu kadar kapsamlı ve ölçülü yaratılış, aklı sahibine kendiliğinden bir Yaratıcı’yı düşündürür.</w:t>
      </w:r>
    </w:p>
    <w:p>
      <w:pPr/>
      <w:r>
        <w:rPr/>
        <w:t xml:space="preserve">9-) Şirkin her seviyede reddedilmesi ne tür bir bütünlük ortaya koyar?</w:t>
      </w:r>
    </w:p>
    <w:p>
      <w:pPr/>
      <w:r>
        <w:rPr/>
        <w:t xml:space="preserve">İnanç ile kâinat düzeni arasında tam bir uyum bulunduğunu ortaya koyar.</w:t>
      </w:r>
    </w:p>
    <w:p>
      <w:pPr/>
      <w:r>
        <w:rPr/>
        <w:t xml:space="preserve">10-) Buradan çıkarılacak ana sonuç nedir?</w:t>
      </w:r>
    </w:p>
    <w:p>
      <w:pPr/>
      <w:r>
        <w:rPr/>
        <w:t xml:space="preserve">Kâinat, tek bir ilahî kudretin eseri olarak görülmekte; şirk ise delilsiz ve temelsiz bir iddia sayılmaktadır.</w:t>
      </w:r>
    </w:p>
    <w:p>
      <w:r>
        <w:br w:type="page"/>
      </w:r>
    </w:p>
    <w:p>
      <w:pPr>
        <w:pStyle w:val="Heading2"/>
      </w:pPr>
      <w:r>
        <w:t>lisans 32-soz-p19-2-mevkif-1-maksad-birinci-sual-ve-semavat-arzdan-tevhid-deliline-giris - Set 5 - CEVAPLAR</w:t>
      </w:r>
    </w:p>
    <w:p>
      <w:pPr/>
      <w:r>
        <w:rPr/>
        <w:t xml:space="preserve">1-) “Üç maksat” ifadesi bu metnin anlatımı hakkında ne düşündürür?</w:t>
      </w:r>
    </w:p>
    <w:p>
      <w:pPr/>
      <w:r>
        <w:rPr/>
        <w:t xml:space="preserve">Konunun düzenli ve aşamalı biçimde ele alınacağını düşündürür.</w:t>
      </w:r>
    </w:p>
    <w:p>
      <w:pPr/>
      <w:r>
        <w:rPr/>
        <w:t xml:space="preserve">2-) İlk maksat içinde sözü geçen muhalif, kendi görüşünü niçin doğrudan savunamamaktadır?</w:t>
      </w:r>
    </w:p>
    <w:p>
      <w:pPr/>
      <w:r>
        <w:rPr/>
        <w:t xml:space="preserve">Çünkü varlıklar içinde bu görüşü doğrulayacak somut bir delil bulamamaktadır.</w:t>
      </w:r>
    </w:p>
    <w:p>
      <w:pPr/>
      <w:r>
        <w:rPr/>
        <w:t xml:space="preserve">3-) Bu kişinin önceki iddiasından niçin geri adım attığı belirtilmektedir?</w:t>
      </w:r>
    </w:p>
    <w:p>
      <w:pPr/>
      <w:r>
        <w:rPr/>
        <w:t xml:space="preserve">Varlıklar içinde inancını destekleyecek gerçek bir pay ve dayanak bulamadığı için geri çekildiği anlatılmaktadır.</w:t>
      </w:r>
    </w:p>
    <w:p>
      <w:pPr/>
      <w:r>
        <w:rPr/>
        <w:t xml:space="preserve">4-) Verilen cevapta, sadece büyük varlıklar mı delil gösterilmektedir?</w:t>
      </w:r>
    </w:p>
    <w:p>
      <w:pPr/>
      <w:r>
        <w:rPr/>
        <w:t xml:space="preserve">Hayır, hem çok büyük yapılar hem de en küçük parçalar delil olarak gösterilmektedir.</w:t>
      </w:r>
    </w:p>
    <w:p>
      <w:pPr/>
      <w:r>
        <w:rPr/>
        <w:t xml:space="preserve">5-) Varlıkların her birinin delil sayılması ne anlama gelir?</w:t>
      </w:r>
    </w:p>
    <w:p>
      <w:pPr/>
      <w:r>
        <w:rPr/>
        <w:t xml:space="preserve">Her şeyin, kendi yapısı ve düzeniyle tek bir Zorunlu Varlık’a işaret etmesi anlamına gelir.</w:t>
      </w:r>
    </w:p>
    <w:p>
      <w:pPr/>
      <w:r>
        <w:rPr/>
        <w:t xml:space="preserve">6-) İnsanların dilleri ve renkleri arasındaki farklılık niçin ayet olarak gösterilmektedir?</w:t>
      </w:r>
    </w:p>
    <w:p>
      <w:pPr/>
      <w:r>
        <w:rPr/>
        <w:t xml:space="preserve">Çeşitlilik içinde düzen ve hikmet bulunduğunu gösterdiği için ayet sayılmaktadır.</w:t>
      </w:r>
    </w:p>
    <w:p>
      <w:pPr/>
      <w:r>
        <w:rPr/>
        <w:t xml:space="preserve">7-) Kur’an’ın delilleri “herkesin nazarına açık” şekilde sunması eğitim açısından ne sağlar?</w:t>
      </w:r>
    </w:p>
    <w:p>
      <w:pPr/>
      <w:r>
        <w:rPr/>
        <w:t xml:space="preserve">İnancı soyut tartışmadan çıkarıp gözlenebilir işaretlerle anlaşılır hale getirir.</w:t>
      </w:r>
    </w:p>
    <w:p>
      <w:pPr/>
      <w:r>
        <w:rPr/>
        <w:t xml:space="preserve">8-) Önceki mevkıfta zerreden yıldıza çıkılması ile burada gökten zerreye inilmesi arasında nasıl bir ilişki vardır?</w:t>
      </w:r>
    </w:p>
    <w:p>
      <w:pPr/>
      <w:r>
        <w:rPr/>
        <w:t xml:space="preserve">İkisi de farklı yönlerden ilerlese de aynı tevhid hakikatini bütün kâinata yayılmış biçimde göstermektedir.</w:t>
      </w:r>
    </w:p>
    <w:p>
      <w:pPr/>
      <w:r>
        <w:rPr/>
        <w:t xml:space="preserve">9-) Bu parçada neden özellikle “başka ellerin karışması” kabul edilmemektedir?</w:t>
      </w:r>
    </w:p>
    <w:p>
      <w:pPr/>
      <w:r>
        <w:rPr/>
        <w:t xml:space="preserve">Çünkü her şeyi kuşatan mutlak kudret varken ayrıca ikinci bir fail varsaymaya ihtiyaç kalmamaktadır.</w:t>
      </w:r>
    </w:p>
    <w:p>
      <w:pPr/>
      <w:r>
        <w:rPr/>
        <w:t xml:space="preserve">10-) Bu parçanın ana fikrini bir cümleyle nasıl özetlersin?</w:t>
      </w:r>
    </w:p>
    <w:p>
      <w:pPr/>
      <w:r>
        <w:rPr/>
        <w:t xml:space="preserve">Kâinatın tamamı, akıl sahibi insan için Allah’ın varlığına ve birliğine açık deliller sunmaktadır.</w:t>
      </w:r>
    </w:p>
    <w:p>
      <w:r>
        <w:br w:type="page"/>
      </w:r>
    </w:p>
    <w:p>
      <w:pPr>
        <w:pStyle w:val="Heading2"/>
      </w:pPr>
      <w:r>
        <w:t>lisans 32-soz-p19-2-mevkif-1-maksad-birinci-sual-ve-semavat-arzdan-tevhid-deliline-giris - Set 6 - CEVAPLAR</w:t>
      </w:r>
    </w:p>
    <w:p>
      <w:pPr/>
      <w:r>
        <w:rPr/>
        <w:t xml:space="preserve">1-) İkinci mevkıfın başındaki ayetler metnin ana konusunu nasıl çerçeveler?</w:t>
      </w:r>
    </w:p>
    <w:p>
      <w:pPr/>
      <w:r>
        <w:rPr/>
        <w:t xml:space="preserve">Tek ilah inancını ve Allah’ın mutlak yeterliliğini merkeze alarak çerçeveler.</w:t>
      </w:r>
    </w:p>
    <w:p>
      <w:pPr/>
      <w:r>
        <w:rPr/>
        <w:t xml:space="preserve">2-) İlk soruyu ortaya atan taraf nasıl tasvir edilmektedir?</w:t>
      </w:r>
    </w:p>
    <w:p>
      <w:pPr/>
      <w:r>
        <w:rPr/>
        <w:t xml:space="preserve">Sapkın düşünceyi temsil eden ve ortak koşma fikrine yer arayan bir vekil gibi sunulmaktadır.</w:t>
      </w:r>
    </w:p>
    <w:p>
      <w:pPr/>
      <w:r>
        <w:rPr/>
        <w:t xml:space="preserve">3-) Onun sorduğu ilk soru hangi iki başlıkta toplanabilir?</w:t>
      </w:r>
    </w:p>
    <w:p>
      <w:pPr/>
      <w:r>
        <w:rPr/>
        <w:t xml:space="preserve">Birincisi tek Yaratıcı’nın nasıl ispat edildiği, ikincisi de niçin başka ortakların kabul edilmediğidir.</w:t>
      </w:r>
    </w:p>
    <w:p>
      <w:pPr/>
      <w:r>
        <w:rPr/>
        <w:t xml:space="preserve">4-) Cevabın başında önce hangi kaynak ve dayanak hatırlatılmaktadır?</w:t>
      </w:r>
    </w:p>
    <w:p>
      <w:pPr/>
      <w:r>
        <w:rPr/>
        <w:t xml:space="preserve">Daha önce kesin şekilde ispatlandığı belirtilen deliller ve bütün varlıkların şahitliği hatırlatılmaktadır.</w:t>
      </w:r>
    </w:p>
    <w:p>
      <w:pPr/>
      <w:r>
        <w:rPr/>
        <w:t xml:space="preserve">5-) Kur’an’ın gökler ve yer üzerinden delil getirmesi muhataba nasıl hitap eder?</w:t>
      </w:r>
    </w:p>
    <w:p>
      <w:pPr/>
      <w:r>
        <w:rPr/>
        <w:t xml:space="preserve">Her insanın görebileceği büyük ve açık yaratılış tabloları üzerinden hitap eder.</w:t>
      </w:r>
    </w:p>
    <w:p>
      <w:pPr/>
      <w:r>
        <w:rPr/>
        <w:t xml:space="preserve">6-) Kâinattaki bütün düzenli diziler neden birlik lehine okunmaktadır?</w:t>
      </w:r>
    </w:p>
    <w:p>
      <w:pPr/>
      <w:r>
        <w:rPr/>
        <w:t xml:space="preserve">Çünkü çoklu ve çatışmalı fail fikrine değil, tek bir düzenleyici fikrine daha uygun düşmektedir.</w:t>
      </w:r>
    </w:p>
    <w:p>
      <w:pPr/>
      <w:r>
        <w:rPr/>
        <w:t xml:space="preserve">7-) Şuurlu insanın zorunlu olarak tasdike yönelmesi neye bağlıdır?</w:t>
      </w:r>
    </w:p>
    <w:p>
      <w:pPr/>
      <w:r>
        <w:rPr/>
        <w:t xml:space="preserve">Önündeki açık yaratılış delillerini dürüstçe değerlendirmesine bağlıdır.</w:t>
      </w:r>
    </w:p>
    <w:p>
      <w:pPr/>
      <w:r>
        <w:rPr/>
        <w:t xml:space="preserve">8-) Metinde, en küçük varlıktan göklere kadar uzanan çizginin amacı nedir?</w:t>
      </w:r>
    </w:p>
    <w:p>
      <w:pPr/>
      <w:r>
        <w:rPr/>
        <w:t xml:space="preserve">Kâinatın her seviyesinde birlik mührünün bulunduğunu göstermek ve ortaklık düşüncesini dışlamaktır.</w:t>
      </w:r>
    </w:p>
    <w:p>
      <w:pPr/>
      <w:r>
        <w:rPr/>
        <w:t xml:space="preserve">9-) Buradaki akıl yürütme daha çok gözleme mi, yoksa kör taklide mi dayanmaktadır?</w:t>
      </w:r>
    </w:p>
    <w:p>
      <w:pPr/>
      <w:r>
        <w:rPr/>
        <w:t xml:space="preserve">Gözleme, düşünmeye ve varlıklardaki delilleri fark etmeye dayanmaktadır.</w:t>
      </w:r>
    </w:p>
    <w:p>
      <w:pPr/>
      <w:r>
        <w:rPr/>
        <w:t xml:space="preserve">10-) Bu parçadan hareketle şirk iddiasının zayıflığı nasıl ifade edilebilir?</w:t>
      </w:r>
    </w:p>
    <w:p>
      <w:pPr/>
      <w:r>
        <w:rPr/>
        <w:t xml:space="preserve">Çünkü kâinatın hiçbir noktasında onu destekleyecek gerçek bir dayanak görünmemektedir.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da83bbaae94f34" /></Relationships>
</file>