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8a7ea5ed40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32-soz-p38-2-mevkif-3-maksad-3-remiz-3-4-huccet - Set 1</w:t>
      </w:r>
    </w:p>
    <w:p>
      <w:pPr/>
      <w:r>
        <w:rPr/>
        <w:t xml:space="preserve">1-) İkinci delilde, kâinattaki güzellik ve süs neye işaret eden bir belirti olarak sunuluyor? (17 kelime)</w:t>
      </w:r>
    </w:p>
    <w:p>
      <w:pPr/>
      <w:r>
        <w:rPr/>
        <w:t xml:space="preserve">Bunlar, kâinatı var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bakışın sonunda insanda nasıl bir kanaat oluşur? (14 kelime)</w:t>
      </w:r>
    </w:p>
    <w:p>
      <w:pPr/>
      <w:r>
        <w:rPr/>
        <w:t xml:space="preserve">Kâinattaki güzellikleri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Programın varlığı neden ilme delil sayılıyor? (10 kelime)</w:t>
      </w:r>
    </w:p>
    <w:p>
      <w:pPr/>
      <w:r>
        <w:rPr/>
        <w:t xml:space="preserve">Çünkü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zihnin ve ruhî kabiliyetin anılması neyi vurgular? (13 kelime)</w:t>
      </w:r>
    </w:p>
    <w:p>
      <w:pPr/>
      <w:r>
        <w:rPr/>
        <w:t xml:space="preserve">Güzelliğin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çıkarımın son noktasında ne tür bir güzellikten söz ediliyor? (8 kelime)</w:t>
      </w:r>
    </w:p>
    <w:p>
      <w:pPr/>
      <w:r>
        <w:rPr/>
        <w:t xml:space="preserve">Manevi, ilmî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“Manevî ve ilmî mehasin” ifadesi, kâinata nasıl bir anlam yükler? (14 kelime)</w:t>
      </w:r>
    </w:p>
    <w:p>
      <w:pPr/>
      <w:r>
        <w:rPr/>
        <w:t xml:space="preserve">Kâinatı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göre varlıklarda görülen farklı mükemmellikler neyi gösterir? (8 kelime)</w:t>
      </w:r>
    </w:p>
    <w:p>
      <w:pPr/>
      <w:r>
        <w:rPr/>
        <w:t xml:space="preserve">Hepsi,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varlıklarda beliren güzelliklerin kalıcı bir kaynağa dayandığı hangi gözlemle güçlendiriliyor? (10 kelime)</w:t>
      </w:r>
    </w:p>
    <w:p>
      <w:pPr/>
      <w:r>
        <w:rPr/>
        <w:t xml:space="preserve">Birileri gidip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delildeki benzetme, fanilik ile süreklilik arasındaki ilişkiyi nasıl kuruyor? (11 kelime)</w:t>
      </w:r>
    </w:p>
    <w:p>
      <w:pPr/>
      <w:r>
        <w:rPr/>
        <w:t xml:space="preserve">Fanî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Arapça cümlenin genel mesajı, Türkçe açıklamayla birlikte düşünüldüğünde nedir? (15 kelime)</w:t>
      </w:r>
    </w:p>
    <w:p>
      <w:pPr/>
      <w:r>
        <w:rPr/>
        <w:t xml:space="preserve">Görünen güzellikler, fanî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32-soz-p38-2-mevkif-3-maksad-3-remiz-3-4-huccet - Set 2</w:t>
      </w:r>
    </w:p>
    <w:p>
      <w:pPr/>
      <w:r>
        <w:rPr/>
        <w:t xml:space="preserve">1-) İkinci hüccette, kâinata nasıl bakılması isteniyor? (8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delile göre güzel sanatın doğrudan sebebi nedir?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Üçüncü hüccette sanat ile bilgi arasındaki ilişki nasıl kurulmuş? (13 kelime)</w:t>
      </w:r>
    </w:p>
    <w:p>
      <w:pPr/>
      <w:r>
        <w:rPr/>
        <w:t xml:space="preserve">Kusursuz sanatın,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Planın ilme delalet etmesi, ilmin de zihne ve ruhî kabiliyete delalet etmesi ne tür bir akıl yürütmedir? (6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5-) Güzel programdan ilme, ilimden zihne ve kabiliyete geçilmesi neyi gösterir? (10 kelime)</w:t>
      </w:r>
    </w:p>
    <w:p>
      <w:pPr/>
      <w:r>
        <w:rPr/>
        <w:t xml:space="preserve">Güzelliğin kökünde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delilde ışık, aydınlatma, ihsan ve lütuf örnekleri niçin veriliyor? (10 kelime)</w:t>
      </w:r>
    </w:p>
    <w:p>
      <w:pPr/>
      <w:r>
        <w:rPr/>
        <w:t xml:space="preserve">Bir etkinin,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hüccette verilen örnekler arasında ortak mantık nedir? (11 kelime)</w:t>
      </w:r>
    </w:p>
    <w:p>
      <w:pPr/>
      <w:r>
        <w:rPr/>
        <w:t xml:space="preserve">Verilen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varlıklar bu açıklamada nasıl bir konuma yerleştiriliyor? (11 kelime)</w:t>
      </w:r>
    </w:p>
    <w:p>
      <w:pPr/>
      <w:r>
        <w:rPr/>
        <w:t xml:space="preserve">Asıl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varlıklar daha çok hangi teşbihle anlaşılır hale getiriliyor? (7 kelime)</w:t>
      </w:r>
    </w:p>
    <w:p>
      <w:pPr/>
      <w:r>
        <w:rPr/>
        <w:t xml:space="preserve">Ayna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hücceti birlikte düşündüğümüzde, kâinatın en temel işlevi ne oluyor? (13 kelime)</w:t>
      </w:r>
    </w:p>
    <w:p>
      <w:pPr/>
      <w:r>
        <w:rPr/>
        <w:t xml:space="preserve">Kâinat, ilâhî cemal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32-soz-p38-2-mevkif-3-maksad-3-remiz-3-4-huccet - Set 3</w:t>
      </w:r>
    </w:p>
    <w:p>
      <w:pPr/>
      <w:r>
        <w:rPr/>
        <w:t xml:space="preserve">1-) İkinci delilde kâinattaki süs ve güzellikten hangi sıfata ulaşılır? (8 kelime)</w:t>
      </w:r>
    </w:p>
    <w:p>
      <w:pPr/>
      <w:r>
        <w:rPr/>
        <w:t xml:space="preserve">Sonsuz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çıkarım dış görünüşten iç hakikate geçişin bir örneği midir? Nasıl? (13 kelime)</w:t>
      </w:r>
    </w:p>
    <w:p>
      <w:pPr/>
      <w:r>
        <w:rPr/>
        <w:t xml:space="preserve">Evet; görünen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sanatın güzel olması ile programın güzel olması arasında nasıl bir bağ kuruluyor? (11 kelime)</w:t>
      </w:r>
    </w:p>
    <w:p>
      <w:pPr/>
      <w:r>
        <w:rPr/>
        <w:t xml:space="preserve">Sanattaki güzelliğin,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hüccette güzel sanatın arkasındaki “program” neyi dışlar? (6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5-) Buradan hareketle, bu manevi ve ilmî güzelliklerin kaynağı hakkında hangi sonuca varılıyor? (13 kelime)</w:t>
      </w:r>
    </w:p>
    <w:p>
      <w:pPr/>
      <w:r>
        <w:rPr/>
        <w:t xml:space="preserve">Bunların, 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sayısız maddî güzellikleri, hangi görünmeyen güzelliklerin belirtisi kabul ediliyor?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dünya yüzünde akıp gitmesine rağmen güzelliklerin sürmesi neye delalet eder? (7 kelime)</w:t>
      </w:r>
    </w:p>
    <w:p>
      <w:pPr/>
      <w:r>
        <w:rPr/>
        <w:t xml:space="preserve">Taşıyıcıların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güzelliğin sonraki varlıklarda da görünmesi neyi çürütür? (10 kelime)</w:t>
      </w:r>
    </w:p>
    <w:p>
      <w:pPr/>
      <w:r>
        <w:rPr/>
        <w:t xml:space="preserve">Güzelliğin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“muvakkat” oluş ile “sermedî” oluş arasında nasıl bir karşıtlık kuruluyor? (14 kelime)</w:t>
      </w:r>
    </w:p>
    <w:p>
      <w:pPr/>
      <w:r>
        <w:rPr/>
        <w:t xml:space="preserve">Güzelliklerin görüldüğü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pasajda süreklilik gösteren şey nedir: tek tek varlıklar mı, yoksa tecelli eden güzellik mi? (11 kelime)</w:t>
      </w:r>
    </w:p>
    <w:p>
      <w:pPr/>
      <w:r>
        <w:rPr/>
        <w:t xml:space="preserve">Süreklilik gösteren,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32-soz-p38-2-mevkif-3-maksad-3-remiz-3-4-huccet - Set 4</w:t>
      </w:r>
    </w:p>
    <w:p>
      <w:pPr/>
      <w:r>
        <w:rPr/>
        <w:t xml:space="preserve">1-) İkinci hüccette kâinatın güzelleştirilmiş ve süslenmiş olması hangi düşünceyi doğuruyor? (14 kelime)</w:t>
      </w:r>
    </w:p>
    <w:p>
      <w:pPr/>
      <w:r>
        <w:rPr/>
        <w:t xml:space="preserve">Böylesi bir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 ve vicdanın hissettiği hakikat burada hangi cümlede özetlenebilir? (11 kelime)</w:t>
      </w:r>
    </w:p>
    <w:p>
      <w:pPr/>
      <w:r>
        <w:rPr/>
        <w:t xml:space="preserve">Kâinattaki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yetinin vardığı ortak netice nedir? (12 kelime)</w:t>
      </w:r>
    </w:p>
    <w:p>
      <w:pPr/>
      <w:r>
        <w:rPr/>
        <w:t xml:space="preserve">Kâinattaki güzelliklerin,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maddî güzellikler, bu delile göre neyin dışa taşmış hali kabul ediliyor? (11 kelime)</w:t>
      </w:r>
    </w:p>
    <w:p>
      <w:pPr/>
      <w:r>
        <w:rPr/>
        <w:t xml:space="preserve">Onlar,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delilde ruhun güzelliği ile sanat arasındaki ilişki nasıl kuruluyor? (10 kelime)</w:t>
      </w:r>
    </w:p>
    <w:p>
      <w:pPr/>
      <w:r>
        <w:rPr/>
        <w:t xml:space="preserve">Ruhun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delilde “verenin kendisinde de bulunması gerekir” ilkesi hangi örneklerle destekleniyor? (17 kelime)</w:t>
      </w:r>
    </w:p>
    <w:p>
      <w:pPr/>
      <w:r>
        <w:rPr/>
        <w:t xml:space="preserve">Işığın aydınlık kaynaktan gelmesi,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varlıkların parlayıp sonra kaybolması, onların değersiz olduğunu mu gösterir? (13 kelime)</w:t>
      </w:r>
    </w:p>
    <w:p>
      <w:pPr/>
      <w:r>
        <w:rPr/>
        <w:t xml:space="preserve">Hayır; onların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Kabarcık ve güneş örneği, tevhid açısından nasıl bir ders verir? (12 kelime)</w:t>
      </w:r>
    </w:p>
    <w:p>
      <w:pPr/>
      <w:r>
        <w:rPr/>
        <w:t xml:space="preserve">Çok sayıda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açıklama, insanın eşyaya bakışını nasıl dönüştürür? (13 kelime)</w:t>
      </w:r>
    </w:p>
    <w:p>
      <w:pPr/>
      <w:r>
        <w:rPr/>
        <w:t xml:space="preserve">Eşyayı bağımsız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pasajın ana fikrini kısaca ifade ediniz. (18 kelime)</w:t>
      </w:r>
    </w:p>
    <w:p>
      <w:pPr/>
      <w:r>
        <w:rPr/>
        <w:t xml:space="preserve">Kâinatta görülen bütün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32-soz-p38-2-mevkif-3-maksad-3-remiz-3-4-huccet - Set 5</w:t>
      </w:r>
    </w:p>
    <w:p>
      <w:pPr/>
      <w:r>
        <w:rPr/>
        <w:t xml:space="preserve">1-) İkinci hüccete göre ibret nazarıyla bakmak neden önemlidir? (13 kelime)</w:t>
      </w:r>
    </w:p>
    <w:p>
      <w:pPr/>
      <w:r>
        <w:rPr/>
        <w:t xml:space="preserve">Çünkü bu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hüccette insanın hangi iki iç yetisi özellikle anılıyor? (5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3-) Üçüncü delile göre sanatın güzelliği, yapanın hangi yönünü dışa vurur? (9 kelime)</w:t>
      </w:r>
    </w:p>
    <w:p>
      <w:pPr/>
      <w:r>
        <w:rPr/>
        <w:t xml:space="preserve">Sanat,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bir planın arkasında hangi üç unsur bulunduğu söyleniyor? (13 kelime)</w:t>
      </w:r>
    </w:p>
    <w:p>
      <w:pPr/>
      <w:r>
        <w:rPr/>
        <w:t xml:space="preserve">Güzel bir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“cilve” anlayışı neyi ifade eder? (13 kelime)</w:t>
      </w:r>
    </w:p>
    <w:p>
      <w:pPr/>
      <w:r>
        <w:rPr/>
        <w:t xml:space="preserve">Görünen güzelliklerin,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neden güneş örneği seçiliyor? (14 kelime)</w:t>
      </w:r>
    </w:p>
    <w:p>
      <w:pPr/>
      <w:r>
        <w:rPr/>
        <w:t xml:space="preserve">Görülen ışığın,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 nehir gibi akıp gitmesi neden özellikle vurgulanıyor? (12 kelime)</w:t>
      </w:r>
    </w:p>
    <w:p>
      <w:pPr/>
      <w:r>
        <w:rPr/>
        <w:t xml:space="preserve">Güzelliği taşıyanların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Kabarcıklardaki ışığın kendilerine ait olmayışıyla, varlıklardaki güzellik arasında nasıl bir paralellik kuruluyor? (11 kelime)</w:t>
      </w:r>
    </w:p>
    <w:p>
      <w:pPr/>
      <w:r>
        <w:rPr/>
        <w:t xml:space="preserve">Nasıl kabarcıklar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Geçip giden varlıklardan sonra yenilerinin aynı güzelliği göstermesi hangi çıkarımı destekler? (12 kelime)</w:t>
      </w:r>
    </w:p>
    <w:p>
      <w:pPr/>
      <w:r>
        <w:rPr/>
        <w:t xml:space="preserve">Güzelliğin fanî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pasajda insanın hangi bakış hatasından sakındırıldığı söylenebilir? (10 kelime)</w:t>
      </w:r>
    </w:p>
    <w:p>
      <w:pPr/>
      <w:r>
        <w:rPr/>
        <w:t xml:space="preserve">Güzelliği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32-soz-p38-2-mevkif-3-maksad-3-remiz-3-4-huccet - Set 6</w:t>
      </w:r>
    </w:p>
    <w:p>
      <w:pPr/>
      <w:r>
        <w:rPr/>
        <w:t xml:space="preserve">1-) Hedef pasajda kâinatın güzelliği, sadece estetik bir durum olarak mı ele alınıyor? (16 kelime)</w:t>
      </w:r>
    </w:p>
    <w:p>
      <w:pPr/>
      <w:r>
        <w:rPr/>
        <w:t xml:space="preserve">Hayır; estetik bir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delilde düzenli ve güzel bir sanat eserinden hangi basamaklarla daha derin bir sonuca gidiliyor? (20 kelime)</w:t>
      </w:r>
    </w:p>
    <w:p>
      <w:pPr/>
      <w:r>
        <w:rPr/>
        <w:t xml:space="preserve">Güzel sanat önce 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“program” fikri neyi anlatmak için kullanılıyor? (15 kelime)</w:t>
      </w:r>
    </w:p>
    <w:p>
      <w:pPr/>
      <w:r>
        <w:rPr/>
        <w:t xml:space="preserve">Sanattaki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maddî güzellikleri ile manevi güzellikler arasındaki bağ nasıl anlatılıyor? (12 kelime)</w:t>
      </w:r>
    </w:p>
    <w:p>
      <w:pPr/>
      <w:r>
        <w:rPr/>
        <w:t xml:space="preserve">Maddî güzellikler,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hüccet, Allah’ın hangi yönünü ön plana çıkarır? (10 kelime)</w:t>
      </w:r>
    </w:p>
    <w:p>
      <w:pPr/>
      <w:r>
        <w:rPr/>
        <w:t xml:space="preserve">İlimle,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hüccetin ilk kısmında verilen örnekler hangi temel kurala dayanır? (13 kelime)</w:t>
      </w:r>
    </w:p>
    <w:p>
      <w:pPr/>
      <w:r>
        <w:rPr/>
        <w:t xml:space="preserve">Bir fiilin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 görülen varlıkların akışı, insanı hangi düşünceye sevk eder? (14 kelime)</w:t>
      </w:r>
    </w:p>
    <w:p>
      <w:pPr/>
      <w:r>
        <w:rPr/>
        <w:t xml:space="preserve">Fanî olanların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benzetmede geçici varlıklardaki güzelliklerin asıl sahibi kim değildir? (9 kelime)</w:t>
      </w:r>
    </w:p>
    <w:p>
      <w:pPr/>
      <w:r>
        <w:rPr/>
        <w:t xml:space="preserve">O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varlıklara bakışta hangi hata düzeltiliyor? (13 kelime)</w:t>
      </w:r>
    </w:p>
    <w:p>
      <w:pPr/>
      <w:r>
        <w:rPr/>
        <w:t xml:space="preserve">Güzelliği doğrudan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imanî mesajı bir cümleyle nasıl ifade edilir? (16 kelime)</w:t>
      </w:r>
    </w:p>
    <w:p>
      <w:pPr/>
      <w:r>
        <w:rPr/>
        <w:t xml:space="preserve">Kâinatta görülen bütün hüsün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32-soz-p38-2-mevkif-3-maksad-3-remiz-3-4-huccet - Set 1 - CEVAPLAR</w:t>
      </w:r>
    </w:p>
    <w:p>
      <w:pPr/>
      <w:r>
        <w:rPr/>
        <w:t xml:space="preserve">1-) İkinci delilde, kâinattaki güzellik ve süs neye işaret eden bir belirti olarak sunuluyor?</w:t>
      </w:r>
    </w:p>
    <w:p>
      <w:pPr/>
      <w:r>
        <w:rPr/>
        <w:t xml:space="preserve">Bunlar, kâinatı var eden Zâtın çok yüce bir güzellik ve mükemmellik sahibi olduğunu gösteren işaretler olarak sunuluyor.</w:t>
      </w:r>
    </w:p>
    <w:p>
      <w:pPr/>
      <w:r>
        <w:rPr/>
        <w:t xml:space="preserve">2-) Böyle bir bakışın sonunda insanda nasıl bir kanaat oluşur?</w:t>
      </w:r>
    </w:p>
    <w:p>
      <w:pPr/>
      <w:r>
        <w:rPr/>
        <w:t xml:space="preserve">Kâinattaki güzellikleri meydana getirenin çok yüksek bir güzellik ve kemal sahibi olduğu kanaati oluşur.</w:t>
      </w:r>
    </w:p>
    <w:p>
      <w:pPr/>
      <w:r>
        <w:rPr/>
        <w:t xml:space="preserve">3-) Programın varlığı neden ilme delil sayılıyor?</w:t>
      </w:r>
    </w:p>
    <w:p>
      <w:pPr/>
      <w:r>
        <w:rPr/>
        <w:t xml:space="preserve">Çünkü ölçü, düzen ve uygunluk bilinçli bilgi olmadan meydana gelmez.</w:t>
      </w:r>
    </w:p>
    <w:p>
      <w:pPr/>
      <w:r>
        <w:rPr/>
        <w:t xml:space="preserve">4-) Güzel zihnin ve ruhî kabiliyetin anılması neyi vurgular?</w:t>
      </w:r>
    </w:p>
    <w:p>
      <w:pPr/>
      <w:r>
        <w:rPr/>
        <w:t xml:space="preserve">Güzelliğin yalnız dış yapıda değil, onu ortaya koyan manevi merkezde de bulunduğunu vurgular.</w:t>
      </w:r>
    </w:p>
    <w:p>
      <w:pPr/>
      <w:r>
        <w:rPr/>
        <w:t xml:space="preserve">5-) Bu çıkarımın son noktasında ne tür bir güzellikten söz ediliyor?</w:t>
      </w:r>
    </w:p>
    <w:p>
      <w:pPr/>
      <w:r>
        <w:rPr/>
        <w:t xml:space="preserve">Manevi, ilmî ve sınırsız bir güzellikten söz ediliyor.</w:t>
      </w:r>
    </w:p>
    <w:p>
      <w:pPr/>
      <w:r>
        <w:rPr/>
        <w:t xml:space="preserve">6-) “Manevî ve ilmî mehasin” ifadesi, kâinata nasıl bir anlam yükler?</w:t>
      </w:r>
    </w:p>
    <w:p>
      <w:pPr/>
      <w:r>
        <w:rPr/>
        <w:t xml:space="preserve">Kâinatı yalnız maddî bir yapı değil, görünmeyen güzelliklerin dışa vurduğu bir sahne olarak gösterir.</w:t>
      </w:r>
    </w:p>
    <w:p>
      <w:pPr/>
      <w:r>
        <w:rPr/>
        <w:t xml:space="preserve">7-) Buna göre varlıklarda görülen farklı mükemmellikler neyi gösterir?</w:t>
      </w:r>
    </w:p>
    <w:p>
      <w:pPr/>
      <w:r>
        <w:rPr/>
        <w:t xml:space="preserve">Hepsi, kalıcı ve ezelî bir güzelliğe delalet eder.</w:t>
      </w:r>
    </w:p>
    <w:p>
      <w:pPr/>
      <w:r>
        <w:rPr/>
        <w:t xml:space="preserve">8-) Geçici varlıklarda beliren güzelliklerin kalıcı bir kaynağa dayandığı hangi gözlemle güçlendiriliyor?</w:t>
      </w:r>
    </w:p>
    <w:p>
      <w:pPr/>
      <w:r>
        <w:rPr/>
        <w:t xml:space="preserve">Birileri gidip yenileri geldiği halde aynı parıltının devam etmesiyle güçlendiriliyor.</w:t>
      </w:r>
    </w:p>
    <w:p>
      <w:pPr/>
      <w:r>
        <w:rPr/>
        <w:t xml:space="preserve">9-) Dördüncü delildeki benzetme, fanilik ile süreklilik arasındaki ilişkiyi nasıl kuruyor?</w:t>
      </w:r>
    </w:p>
    <w:p>
      <w:pPr/>
      <w:r>
        <w:rPr/>
        <w:t xml:space="preserve">Fanî şeylerin üzerindeki parıltının sürekli bir kaynağın yansıması olduğunu söyleyerek kuruyor.</w:t>
      </w:r>
    </w:p>
    <w:p>
      <w:pPr/>
      <w:r>
        <w:rPr/>
        <w:t xml:space="preserve">10-) Arapça cümlenin genel mesajı, Türkçe açıklamayla birlikte düşünüldüğünde nedir?</w:t>
      </w:r>
    </w:p>
    <w:p>
      <w:pPr/>
      <w:r>
        <w:rPr/>
        <w:t xml:space="preserve">Görünen güzellikler, fanî taşıyıcıların kendi malı değil; devamlı tecelli eden kalıcı bir ihsan sahibinin yansımasıdır.</w:t>
      </w:r>
    </w:p>
    <w:p>
      <w:r>
        <w:br w:type="page"/>
      </w:r>
    </w:p>
    <w:p>
      <w:pPr>
        <w:pStyle w:val="Heading2"/>
      </w:pPr>
      <w:r>
        <w:t>lisans 32-soz-p38-2-mevkif-3-maksad-3-remiz-3-4-huccet - Set 2 - CEVAPLAR</w:t>
      </w:r>
    </w:p>
    <w:p>
      <w:pPr/>
      <w:r>
        <w:rPr/>
        <w:t xml:space="preserve">1-) İkinci hüccette, kâinata nasıl bakılması isteniyor?</w:t>
      </w:r>
    </w:p>
    <w:p>
      <w:pPr/>
      <w:r>
        <w:rPr/>
        <w:t xml:space="preserve">Sıradan değil, ibret ve tefekkür nazarıyla bakılması isteniyor.</w:t>
      </w:r>
    </w:p>
    <w:p>
      <w:pPr/>
      <w:r>
        <w:rPr/>
        <w:t xml:space="preserve">2-) Üçüncü delile göre güzel sanatın doğrudan sebebi nedir?</w:t>
      </w:r>
    </w:p>
    <w:p>
      <w:pPr/>
      <w:r>
        <w:rPr/>
        <w:t xml:space="preserve">Düzenli ve kusursuz bir programa dayanmasıdır.</w:t>
      </w:r>
    </w:p>
    <w:p>
      <w:pPr/>
      <w:r>
        <w:rPr/>
        <w:t xml:space="preserve">3-) Üçüncü hüccette sanat ile bilgi arasındaki ilişki nasıl kurulmuş?</w:t>
      </w:r>
    </w:p>
    <w:p>
      <w:pPr/>
      <w:r>
        <w:rPr/>
        <w:t xml:space="preserve">Kusursuz sanatın, önceden bilinen ve ölçülü şekilde tasarlanan bir plana dayandığı söylenerek kurulmuş.</w:t>
      </w:r>
    </w:p>
    <w:p>
      <w:pPr/>
      <w:r>
        <w:rPr/>
        <w:t xml:space="preserve">4-) Planın ilme delalet etmesi, ilmin de zihne ve ruhî kabiliyete delalet etmesi ne tür bir akıl yürütmedir?</w:t>
      </w:r>
    </w:p>
    <w:p>
      <w:pPr/>
      <w:r>
        <w:rPr/>
        <w:t xml:space="preserve">Eserden sebebe doğru kademeli bir çıkarımdır.</w:t>
      </w:r>
    </w:p>
    <w:p>
      <w:pPr/>
      <w:r>
        <w:rPr/>
        <w:t xml:space="preserve">5-) Güzel programdan ilme, ilimden zihne ve kabiliyete geçilmesi neyi gösterir?</w:t>
      </w:r>
    </w:p>
    <w:p>
      <w:pPr/>
      <w:r>
        <w:rPr/>
        <w:t xml:space="preserve">Güzelliğin kökünde bilinçli, hikmetli ve manevi bir kaynağın bulunduğunu gösterir.</w:t>
      </w:r>
    </w:p>
    <w:p>
      <w:pPr/>
      <w:r>
        <w:rPr/>
        <w:t xml:space="preserve">6-) Dördüncü delilde ışık, aydınlatma, ihsan ve lütuf örnekleri niçin veriliyor?</w:t>
      </w:r>
    </w:p>
    <w:p>
      <w:pPr/>
      <w:r>
        <w:rPr/>
        <w:t xml:space="preserve">Bir etkinin, kendisini doğuran kaynağın niteliğini gösterdiğini anlatmak için veriliyor.</w:t>
      </w:r>
    </w:p>
    <w:p>
      <w:pPr/>
      <w:r>
        <w:rPr/>
        <w:t xml:space="preserve">7-) Dördüncü hüccette verilen örnekler arasında ortak mantık nedir?</w:t>
      </w:r>
    </w:p>
    <w:p>
      <w:pPr/>
      <w:r>
        <w:rPr/>
        <w:t xml:space="preserve">Verilen nimetin ve etkinin, onu veren kaynağın aynı nitelikleri taşımasını gerektirmesi.</w:t>
      </w:r>
    </w:p>
    <w:p>
      <w:pPr/>
      <w:r>
        <w:rPr/>
        <w:t xml:space="preserve">8-) Geçici varlıklar bu açıklamada nasıl bir konuma yerleştiriliyor?</w:t>
      </w:r>
    </w:p>
    <w:p>
      <w:pPr/>
      <w:r>
        <w:rPr/>
        <w:t xml:space="preserve">Asıl güzelliğin sahibi değil, onu kısa süre gösteren aynalar konumuna yerleştiriliyor.</w:t>
      </w:r>
    </w:p>
    <w:p>
      <w:pPr/>
      <w:r>
        <w:rPr/>
        <w:t xml:space="preserve">9-) Bu bölümde varlıklar daha çok hangi teşbihle anlaşılır hale getiriliyor?</w:t>
      </w:r>
    </w:p>
    <w:p>
      <w:pPr/>
      <w:r>
        <w:rPr/>
        <w:t xml:space="preserve">Ayna ve yansıma anlayışıyla anlaşılır hale getiriliyor.</w:t>
      </w:r>
    </w:p>
    <w:p>
      <w:pPr/>
      <w:r>
        <w:rPr/>
        <w:t xml:space="preserve">10-) Bu üç hücceti birlikte düşündüğümüzde, kâinatın en temel işlevi ne oluyor?</w:t>
      </w:r>
    </w:p>
    <w:p>
      <w:pPr/>
      <w:r>
        <w:rPr/>
        <w:t xml:space="preserve">Kâinat, ilâhî cemal ve kemali gösteren büyük bir delil ve ayna haline geliyor.</w:t>
      </w:r>
    </w:p>
    <w:p>
      <w:r>
        <w:br w:type="page"/>
      </w:r>
    </w:p>
    <w:p>
      <w:pPr>
        <w:pStyle w:val="Heading2"/>
      </w:pPr>
      <w:r>
        <w:t>lisans 32-soz-p38-2-mevkif-3-maksad-3-remiz-3-4-huccet - Set 3 - CEVAPLAR</w:t>
      </w:r>
    </w:p>
    <w:p>
      <w:pPr/>
      <w:r>
        <w:rPr/>
        <w:t xml:space="preserve">1-) İkinci delilde kâinattaki süs ve güzellikten hangi sıfata ulaşılır?</w:t>
      </w:r>
    </w:p>
    <w:p>
      <w:pPr/>
      <w:r>
        <w:rPr/>
        <w:t xml:space="preserve">Sonsuz derecede bir cemal ve kemal sıfatına ulaşılır.</w:t>
      </w:r>
    </w:p>
    <w:p>
      <w:pPr/>
      <w:r>
        <w:rPr/>
        <w:t xml:space="preserve">2-) Buradaki çıkarım dış görünüşten iç hakikate geçişin bir örneği midir? Nasıl?</w:t>
      </w:r>
    </w:p>
    <w:p>
      <w:pPr/>
      <w:r>
        <w:rPr/>
        <w:t xml:space="preserve">Evet; görünen düzen ve güzellikten, görünmeyen ama onları meydana getiren üstün sıfatlara geçiliyor.</w:t>
      </w:r>
    </w:p>
    <w:p>
      <w:pPr/>
      <w:r>
        <w:rPr/>
        <w:t xml:space="preserve">3-) Üçüncü hüccette sanatın güzel olması ile programın güzel olması arasında nasıl bir bağ kuruluyor?</w:t>
      </w:r>
    </w:p>
    <w:p>
      <w:pPr/>
      <w:r>
        <w:rPr/>
        <w:t xml:space="preserve">Sanattaki güzelliğin, dayandığı planın sağlam ve güzel olmasına bağlı olduğu söyleniyor.</w:t>
      </w:r>
    </w:p>
    <w:p>
      <w:pPr/>
      <w:r>
        <w:rPr/>
        <w:t xml:space="preserve">4-) Üçüncü hüccette güzel sanatın arkasındaki “program” neyi dışlar?</w:t>
      </w:r>
    </w:p>
    <w:p>
      <w:pPr/>
      <w:r>
        <w:rPr/>
        <w:t xml:space="preserve">Rastgelelik ve şuursuz oluş ihtimalini dışlar.</w:t>
      </w:r>
    </w:p>
    <w:p>
      <w:pPr/>
      <w:r>
        <w:rPr/>
        <w:t xml:space="preserve">5-) Buradan hareketle, bu manevi ve ilmî güzelliklerin kaynağı hakkında hangi sonuca varılıyor?</w:t>
      </w:r>
    </w:p>
    <w:p>
      <w:pPr/>
      <w:r>
        <w:rPr/>
        <w:t xml:space="preserve">Bunların, sonsuz ve daimî bir güzellik, kemal ve cemalin tecellileri olduğu sonucuna varılıyor.</w:t>
      </w:r>
    </w:p>
    <w:p>
      <w:pPr/>
      <w:r>
        <w:rPr/>
        <w:t xml:space="preserve">6-) Kâinatın sayısız maddî güzellikleri, hangi görünmeyen güzelliklerin belirtisi kabul ediliyor?</w:t>
      </w:r>
    </w:p>
    <w:p>
      <w:pPr/>
      <w:r>
        <w:rPr/>
        <w:t xml:space="preserve">Manevi ve ilmî güzelliklerin belirtisi kabul ediliyor.</w:t>
      </w:r>
    </w:p>
    <w:p>
      <w:pPr/>
      <w:r>
        <w:rPr/>
        <w:t xml:space="preserve">7-) Varlıkların dünya yüzünde akıp gitmesine rağmen güzelliklerin sürmesi neye delalet eder?</w:t>
      </w:r>
    </w:p>
    <w:p>
      <w:pPr/>
      <w:r>
        <w:rPr/>
        <w:t xml:space="preserve">Taşıyıcıların değişmesine rağmen kaynağın değişmediğine delalet eder.</w:t>
      </w:r>
    </w:p>
    <w:p>
      <w:pPr/>
      <w:r>
        <w:rPr/>
        <w:t xml:space="preserve">8-) Aynı güzelliğin sonraki varlıklarda da görünmesi neyi çürütür?</w:t>
      </w:r>
    </w:p>
    <w:p>
      <w:pPr/>
      <w:r>
        <w:rPr/>
        <w:t xml:space="preserve">Güzelliğin yalnız tek tek varlıkların şahsî özelliği olduğu düşüncesini çürütür.</w:t>
      </w:r>
    </w:p>
    <w:p>
      <w:pPr/>
      <w:r>
        <w:rPr/>
        <w:t xml:space="preserve">9-) Bu pasajda “muvakkat” oluş ile “sermedî” oluş arasında nasıl bir karşıtlık kuruluyor?</w:t>
      </w:r>
    </w:p>
    <w:p>
      <w:pPr/>
      <w:r>
        <w:rPr/>
        <w:t xml:space="preserve">Güzelliklerin görüldüğü varlıklar geçici, o güzelliklerin asıl kaynağı ise kalıcı ve daimî olarak sunuluyor.</w:t>
      </w:r>
    </w:p>
    <w:p>
      <w:pPr/>
      <w:r>
        <w:rPr/>
        <w:t xml:space="preserve">10-) Hedef pasajda süreklilik gösteren şey nedir: tek tek varlıklar mı, yoksa tecelli eden güzellik mi?</w:t>
      </w:r>
    </w:p>
    <w:p>
      <w:pPr/>
      <w:r>
        <w:rPr/>
        <w:t xml:space="preserve">Süreklilik gösteren, tek tek varlıklar değil; onlarda görünen ilâhî güzelliğin tecellisidir.</w:t>
      </w:r>
    </w:p>
    <w:p>
      <w:r>
        <w:br w:type="page"/>
      </w:r>
    </w:p>
    <w:p>
      <w:pPr>
        <w:pStyle w:val="Heading2"/>
      </w:pPr>
      <w:r>
        <w:t>lisans 32-soz-p38-2-mevkif-3-maksad-3-remiz-3-4-huccet - Set 4 - CEVAPLAR</w:t>
      </w:r>
    </w:p>
    <w:p>
      <w:pPr/>
      <w:r>
        <w:rPr/>
        <w:t xml:space="preserve">1-) İkinci hüccette kâinatın güzelleştirilmiş ve süslenmiş olması hangi düşünceyi doğuruyor?</w:t>
      </w:r>
    </w:p>
    <w:p>
      <w:pPr/>
      <w:r>
        <w:rPr/>
        <w:t xml:space="preserve">Böylesi bir tasarrufun arkasında son derece yüce bir güzellik ve mükemmellik bulunduğu düşüncesini doğuruyor.</w:t>
      </w:r>
    </w:p>
    <w:p>
      <w:pPr/>
      <w:r>
        <w:rPr/>
        <w:t xml:space="preserve">2-) Kalp ve vicdanın hissettiği hakikat burada hangi cümlede özetlenebilir?</w:t>
      </w:r>
    </w:p>
    <w:p>
      <w:pPr/>
      <w:r>
        <w:rPr/>
        <w:t xml:space="preserve">Kâinattaki güzelliklerin, onları yapanın üstün güzellik sahibi olduğunu bildirdiği hakikatinde özetlenebilir.</w:t>
      </w:r>
    </w:p>
    <w:p>
      <w:pPr/>
      <w:r>
        <w:rPr/>
        <w:t xml:space="preserve">3-) Bu iki yetinin vardığı ortak netice nedir?</w:t>
      </w:r>
    </w:p>
    <w:p>
      <w:pPr/>
      <w:r>
        <w:rPr/>
        <w:t xml:space="preserve">Kâinattaki güzelliklerin, onları yapanın nihayetsiz güzellik ve kemal sahibi olduğuna işaret etmesi.</w:t>
      </w:r>
    </w:p>
    <w:p>
      <w:pPr/>
      <w:r>
        <w:rPr/>
        <w:t xml:space="preserve">4-) Kâinattaki maddî güzellikler, bu delile göre neyin dışa taşmış hali kabul ediliyor?</w:t>
      </w:r>
    </w:p>
    <w:p>
      <w:pPr/>
      <w:r>
        <w:rPr/>
        <w:t xml:space="preserve">Onlar, manevi ve ilmî güzelliklerin görünür alana yansımış şekli kabul ediliyor.</w:t>
      </w:r>
    </w:p>
    <w:p>
      <w:pPr/>
      <w:r>
        <w:rPr/>
        <w:t xml:space="preserve">5-) Bu delilde ruhun güzelliği ile sanat arasındaki ilişki nasıl kuruluyor?</w:t>
      </w:r>
    </w:p>
    <w:p>
      <w:pPr/>
      <w:r>
        <w:rPr/>
        <w:t xml:space="preserve">Ruhun manevi güzelliğinin, ilim aracılığıyla sanatta görünür hale geldiği söyleniyor.</w:t>
      </w:r>
    </w:p>
    <w:p>
      <w:pPr/>
      <w:r>
        <w:rPr/>
        <w:t xml:space="preserve">6-) Dördüncü delilde “verenin kendisinde de bulunması gerekir” ilkesi hangi örneklerle destekleniyor?</w:t>
      </w:r>
    </w:p>
    <w:p>
      <w:pPr/>
      <w:r>
        <w:rPr/>
        <w:t xml:space="preserve">Işığın aydınlık kaynaktan gelmesi, aydınlatmanın nuranî bir şeyden çıkması, ihsanın zenginlikten ve lütfun incelikten doğması örnekleriyle destekleniyor.</w:t>
      </w:r>
    </w:p>
    <w:p>
      <w:pPr/>
      <w:r>
        <w:rPr/>
        <w:t xml:space="preserve">7-) Geçici varlıkların parlayıp sonra kaybolması, onların değersiz olduğunu mu gösterir?</w:t>
      </w:r>
    </w:p>
    <w:p>
      <w:pPr/>
      <w:r>
        <w:rPr/>
        <w:t xml:space="preserve">Hayır; onların geçici olduğunu, fakat üzerlerinde görünen güzelliklerin kalıcı bir kaynaktan geldiğini gösterir.</w:t>
      </w:r>
    </w:p>
    <w:p>
      <w:pPr/>
      <w:r>
        <w:rPr/>
        <w:t xml:space="preserve">8-) Kabarcık ve güneş örneği, tevhid açısından nasıl bir ders verir?</w:t>
      </w:r>
    </w:p>
    <w:p>
      <w:pPr/>
      <w:r>
        <w:rPr/>
        <w:t xml:space="preserve">Çok sayıda yerde görünen güzelliğin, aslında tek bir kaynağın yansıması olduğunu öğretir.</w:t>
      </w:r>
    </w:p>
    <w:p>
      <w:pPr/>
      <w:r>
        <w:rPr/>
        <w:t xml:space="preserve">9-) Bu açıklama, insanın eşyaya bakışını nasıl dönüştürür?</w:t>
      </w:r>
    </w:p>
    <w:p>
      <w:pPr/>
      <w:r>
        <w:rPr/>
        <w:t xml:space="preserve">Eşyayı bağımsız güzellik kaynağı gibi değil, ilâhî isimleri gösteren aynalar gibi görmeye yöneltir.</w:t>
      </w:r>
    </w:p>
    <w:p>
      <w:pPr/>
      <w:r>
        <w:rPr/>
        <w:t xml:space="preserve">10-) Hedef pasajın ana fikrini kısaca ifade ediniz.</w:t>
      </w:r>
    </w:p>
    <w:p>
      <w:pPr/>
      <w:r>
        <w:rPr/>
        <w:t xml:space="preserve">Kâinatta görülen bütün güzellik, düzen ve kemal; varlıkların kendisinden değil, onları yaratan Zâtın sonsuz cemal ve kemalinden gelir.</w:t>
      </w:r>
    </w:p>
    <w:p>
      <w:r>
        <w:br w:type="page"/>
      </w:r>
    </w:p>
    <w:p>
      <w:pPr>
        <w:pStyle w:val="Heading2"/>
      </w:pPr>
      <w:r>
        <w:t>lisans 32-soz-p38-2-mevkif-3-maksad-3-remiz-3-4-huccet - Set 5 - CEVAPLAR</w:t>
      </w:r>
    </w:p>
    <w:p>
      <w:pPr/>
      <w:r>
        <w:rPr/>
        <w:t xml:space="preserve">1-) İkinci hüccete göre ibret nazarıyla bakmak neden önemlidir?</w:t>
      </w:r>
    </w:p>
    <w:p>
      <w:pPr/>
      <w:r>
        <w:rPr/>
        <w:t xml:space="preserve">Çünkü bu bakış, sıradan görünen şeylerdeki ilâhî güzellik ve kemal işaretlerini fark ettirir.</w:t>
      </w:r>
    </w:p>
    <w:p>
      <w:pPr/>
      <w:r>
        <w:rPr/>
        <w:t xml:space="preserve">2-) İkinci hüccette insanın hangi iki iç yetisi özellikle anılıyor?</w:t>
      </w:r>
    </w:p>
    <w:p>
      <w:pPr/>
      <w:r>
        <w:rPr/>
        <w:t xml:space="preserve">Kalp ve vicdan özellikle anılıyor.</w:t>
      </w:r>
    </w:p>
    <w:p>
      <w:pPr/>
      <w:r>
        <w:rPr/>
        <w:t xml:space="preserve">3-) Üçüncü delile göre sanatın güzelliği, yapanın hangi yönünü dışa vurur?</w:t>
      </w:r>
    </w:p>
    <w:p>
      <w:pPr/>
      <w:r>
        <w:rPr/>
        <w:t xml:space="preserve">Sanat, yapanın manevi güzelliğini ve ilmî yetkinliğini ortaya koyar.</w:t>
      </w:r>
    </w:p>
    <w:p>
      <w:pPr/>
      <w:r>
        <w:rPr/>
        <w:t xml:space="preserve">4-) Güzel bir planın arkasında hangi üç unsur bulunduğu söyleniyor?</w:t>
      </w:r>
    </w:p>
    <w:p>
      <w:pPr/>
      <w:r>
        <w:rPr/>
        <w:t xml:space="preserve">Güzel bir ilim, güzel bir zihin ve güzel bir ruhî kabiliyet bulunduğu söyleniyor.</w:t>
      </w:r>
    </w:p>
    <w:p>
      <w:pPr/>
      <w:r>
        <w:rPr/>
        <w:t xml:space="preserve">5-) Buradaki “cilve” anlayışı neyi ifade eder?</w:t>
      </w:r>
    </w:p>
    <w:p>
      <w:pPr/>
      <w:r>
        <w:rPr/>
        <w:t xml:space="preserve">Görünen güzelliklerin, asıl kaynağın tam kendisi değil, ondan gelen yansımalar olduğunu ifade eder.</w:t>
      </w:r>
    </w:p>
    <w:p>
      <w:pPr/>
      <w:r>
        <w:rPr/>
        <w:t xml:space="preserve">6-) Dördüncü hüccette neden güneş örneği seçiliyor?</w:t>
      </w:r>
    </w:p>
    <w:p>
      <w:pPr/>
      <w:r>
        <w:rPr/>
        <w:t xml:space="preserve">Görülen ışığın, kendiliğinden değil, aydınlık bir kaynaktan geldiğini kolay anlaşılır şekilde göstermek için seçiliyor.</w:t>
      </w:r>
    </w:p>
    <w:p>
      <w:pPr/>
      <w:r>
        <w:rPr/>
        <w:t xml:space="preserve">7-) Varlıkların bir nehir gibi akıp gitmesi neden özellikle vurgulanıyor?</w:t>
      </w:r>
    </w:p>
    <w:p>
      <w:pPr/>
      <w:r>
        <w:rPr/>
        <w:t xml:space="preserve">Güzelliği taşıyanların geçici olduğunu, fakat güzelliğin kaynağının devam ettiğini göstermek için vurgulanıyor.</w:t>
      </w:r>
    </w:p>
    <w:p>
      <w:pPr/>
      <w:r>
        <w:rPr/>
        <w:t xml:space="preserve">8-) Kabarcıklardaki ışığın kendilerine ait olmayışıyla, varlıklardaki güzellik arasında nasıl bir paralellik kuruluyor?</w:t>
      </w:r>
    </w:p>
    <w:p>
      <w:pPr/>
      <w:r>
        <w:rPr/>
        <w:t xml:space="preserve">Nasıl kabarcıklar ışığı üretmiyorsa, varlıklar da üzerlerindeki güzelliğin asıl sahibi değildir.</w:t>
      </w:r>
    </w:p>
    <w:p>
      <w:pPr/>
      <w:r>
        <w:rPr/>
        <w:t xml:space="preserve">9-) Geçip giden varlıklardan sonra yenilerinin aynı güzelliği göstermesi hangi çıkarımı destekler?</w:t>
      </w:r>
    </w:p>
    <w:p>
      <w:pPr/>
      <w:r>
        <w:rPr/>
        <w:t xml:space="preserve">Güzelliğin fanî varlıklardan değil, sürekli tecelli eden kalıcı bir kaynaktan geldiğini destekler.</w:t>
      </w:r>
    </w:p>
    <w:p>
      <w:pPr/>
      <w:r>
        <w:rPr/>
        <w:t xml:space="preserve">10-) Hedef pasajda insanın hangi bakış hatasından sakındırıldığı söylenebilir?</w:t>
      </w:r>
    </w:p>
    <w:p>
      <w:pPr/>
      <w:r>
        <w:rPr/>
        <w:t xml:space="preserve">Güzelliği doğrudan eşyaya bağlayıp asıl kaynağı unutma hatasından sakındırıldığı söylenebilir.</w:t>
      </w:r>
    </w:p>
    <w:p>
      <w:r>
        <w:br w:type="page"/>
      </w:r>
    </w:p>
    <w:p>
      <w:pPr>
        <w:pStyle w:val="Heading2"/>
      </w:pPr>
      <w:r>
        <w:t>lisans 32-soz-p38-2-mevkif-3-maksad-3-remiz-3-4-huccet - Set 6 - CEVAPLAR</w:t>
      </w:r>
    </w:p>
    <w:p>
      <w:pPr/>
      <w:r>
        <w:rPr/>
        <w:t xml:space="preserve">1-) Hedef pasajda kâinatın güzelliği, sadece estetik bir durum olarak mı ele alınıyor?</w:t>
      </w:r>
    </w:p>
    <w:p>
      <w:pPr/>
      <w:r>
        <w:rPr/>
        <w:t xml:space="preserve">Hayır; estetik bir durum olmanın ötesinde, ilâhî kemal ve cemale götüren bir delil olarak ele alınıyor.</w:t>
      </w:r>
    </w:p>
    <w:p>
      <w:pPr/>
      <w:r>
        <w:rPr/>
        <w:t xml:space="preserve">2-) Üçüncü delilde düzenli ve güzel bir sanat eserinden hangi basamaklarla daha derin bir sonuca gidiliyor?</w:t>
      </w:r>
    </w:p>
    <w:p>
      <w:pPr/>
      <w:r>
        <w:rPr/>
        <w:t xml:space="preserve">Güzel sanat önce sağlam bir plana, o plan güçlü bir ilme, o da güzel bir zihnî ve ruhî kabiliyete bağlanıyor.</w:t>
      </w:r>
    </w:p>
    <w:p>
      <w:pPr/>
      <w:r>
        <w:rPr/>
        <w:t xml:space="preserve">3-) Üçüncü hüccette “program” fikri neyi anlatmak için kullanılıyor?</w:t>
      </w:r>
    </w:p>
    <w:p>
      <w:pPr/>
      <w:r>
        <w:rPr/>
        <w:t xml:space="preserve">Sanattaki ölçü ve düzenin rastgele değil, bilgiye dayalı bir planla ortaya çıktığını anlatmak için kullanılıyor.</w:t>
      </w:r>
    </w:p>
    <w:p>
      <w:pPr/>
      <w:r>
        <w:rPr/>
        <w:t xml:space="preserve">4-) Kâinatın maddî güzellikleri ile manevi güzellikler arasındaki bağ nasıl anlatılıyor?</w:t>
      </w:r>
    </w:p>
    <w:p>
      <w:pPr/>
      <w:r>
        <w:rPr/>
        <w:t xml:space="preserve">Maddî güzellikler, manevi ve ilmî güzelliklerin dış dünyaya taşan izleri olarak anlatılıyor.</w:t>
      </w:r>
    </w:p>
    <w:p>
      <w:pPr/>
      <w:r>
        <w:rPr/>
        <w:t xml:space="preserve">5-) Üçüncü hüccet, Allah’ın hangi yönünü ön plana çıkarır?</w:t>
      </w:r>
    </w:p>
    <w:p>
      <w:pPr/>
      <w:r>
        <w:rPr/>
        <w:t xml:space="preserve">İlimle, hikmetle ve manevi kemalle bağlantılı yönünü ön plana çıkarır.</w:t>
      </w:r>
    </w:p>
    <w:p>
      <w:pPr/>
      <w:r>
        <w:rPr/>
        <w:t xml:space="preserve">6-) Dördüncü hüccetin ilk kısmında verilen örnekler hangi temel kurala dayanır?</w:t>
      </w:r>
    </w:p>
    <w:p>
      <w:pPr/>
      <w:r>
        <w:rPr/>
        <w:t xml:space="preserve">Bir fiilin ve nimetin, onu doğuran kaynakta daha yüksek şekilde bulunması kuralına dayanır.</w:t>
      </w:r>
    </w:p>
    <w:p>
      <w:pPr/>
      <w:r>
        <w:rPr/>
        <w:t xml:space="preserve">7-) Yeryüzünde görülen varlıkların akışı, insanı hangi düşünceye sevk eder?</w:t>
      </w:r>
    </w:p>
    <w:p>
      <w:pPr/>
      <w:r>
        <w:rPr/>
        <w:t xml:space="preserve">Fanî olanların arkasında baki ve sürekli tecelli eden bir asıl bulunduğu düşüncesine sevk eder.</w:t>
      </w:r>
    </w:p>
    <w:p>
      <w:pPr/>
      <w:r>
        <w:rPr/>
        <w:t xml:space="preserve">8-) Bu benzetmede geçici varlıklardaki güzelliklerin asıl sahibi kim değildir?</w:t>
      </w:r>
    </w:p>
    <w:p>
      <w:pPr/>
      <w:r>
        <w:rPr/>
        <w:t xml:space="preserve">O güzellikler, onları taşıyan geçici varlıkların kendi malı değildir.</w:t>
      </w:r>
    </w:p>
    <w:p>
      <w:pPr/>
      <w:r>
        <w:rPr/>
        <w:t xml:space="preserve">9-) Bu pasajda varlıklara bakışta hangi hata düzeltiliyor?</w:t>
      </w:r>
    </w:p>
    <w:p>
      <w:pPr/>
      <w:r>
        <w:rPr/>
        <w:t xml:space="preserve">Güzelliği doğrudan varlıkların kendisine mal etme hatası düzeltiliyor; onların ancak yansıtıcı olduğu belirtiliyor.</w:t>
      </w:r>
    </w:p>
    <w:p>
      <w:pPr/>
      <w:r>
        <w:rPr/>
        <w:t xml:space="preserve">10-) Pasajın imanî mesajı bir cümleyle nasıl ifade edilir?</w:t>
      </w:r>
    </w:p>
    <w:p>
      <w:pPr/>
      <w:r>
        <w:rPr/>
        <w:t xml:space="preserve">Kâinatta görülen bütün hüsün ve kemal, fanî varlıklara değil, Bâki olan Allah’ın cemal ve kemaline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86e3374fdd40d2" /></Relationships>
</file>