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ca18c7810416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32-soz-p62-3-mevkif-2-nokta-2-mebhas-kuranin-cadde-i-nuraniyesi-mumine-teslim-ve-tevekkul-dersi - Set 1</w:t>
      </w:r>
    </w:p>
    <w:p>
      <w:pPr/>
      <w:r>
        <w:rPr/>
        <w:t xml:space="preserve">1-) Bu parçada mü’mine ilk olarak iradesi hakkında nasıl bir yol gösterilmektedir? (13 kelime)</w:t>
      </w:r>
    </w:p>
    <w:p>
      <w:pPr/>
      <w:r>
        <w:rPr/>
        <w:t xml:space="preserve">Kendi sınırlı tercih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Cüz’î iradeden küllî iradeye yönlendirme, kulun hangi yanlış yükünü hafifletir? (9 kelime)</w:t>
      </w:r>
    </w:p>
    <w:p>
      <w:pPr/>
      <w:r>
        <w:rPr/>
        <w:t xml:space="preserve">Her sonucun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Düşüncesi zayıf kalan kimseye hangi manevi kaynak tavsiye edilmektedir? (8 kelime)</w:t>
      </w:r>
    </w:p>
    <w:p>
      <w:pPr/>
      <w:r>
        <w:rPr/>
        <w:t xml:space="preserve">Kur’an’ın aydınlığına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Fikrin yetersizliği karşısında Kur’an ve iman nasıl bir işlev görmektedir? (11 kelime)</w:t>
      </w:r>
    </w:p>
    <w:p>
      <w:pPr/>
      <w:r>
        <w:rPr/>
        <w:t xml:space="preserve">Kişinin anlayışını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insanın kendisi üzerindeki sahiplik iddiası nasıl ele alınmaktadır? (12 kelime)</w:t>
      </w:r>
    </w:p>
    <w:p>
      <w:pPr/>
      <w:r>
        <w:rPr/>
        <w:t xml:space="preserve">İnsan kendi kendisinin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neden kendi kendisinin tam sahibi sayılmamaktadır? (12 kelime)</w:t>
      </w:r>
    </w:p>
    <w:p>
      <w:pPr/>
      <w:r>
        <w:rPr/>
        <w:t xml:space="preserve">Çünkü varlığı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dünyadaki konumuna göre hangi ahlâkî tutum istenmektedir? (12 kelime)</w:t>
      </w:r>
    </w:p>
    <w:p>
      <w:pPr/>
      <w:r>
        <w:rPr/>
        <w:t xml:space="preserve">Gereksiz yere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misafir oluşu, dünya ile ilişkisini nasıl ölçülü hale getirir? (9 kelime)</w:t>
      </w:r>
    </w:p>
    <w:p>
      <w:pPr/>
      <w:r>
        <w:rPr/>
        <w:t xml:space="preserve">Geçiciliği hatırlatır;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Mikrop, salgın, kıtlık ve deprem gibi olaylar hangi inanç çerçevesinde değerlendirilmektedir? (10 kelime)</w:t>
      </w:r>
    </w:p>
    <w:p>
      <w:pPr/>
      <w:r>
        <w:rPr/>
        <w:t xml:space="preserve">Hepsinin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Salgın, tufan, kıtlık ve deprem gibi şeylerin dizginlerinin Allah’ın elinde olduğunun söylenmesi hangi sonucu doğurur? (9 kelime)</w:t>
      </w:r>
    </w:p>
    <w:p>
      <w:pPr/>
      <w:r>
        <w:rPr/>
        <w:t xml:space="preserve">Korkutucu olaylar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32-soz-p62-3-mevkif-2-nokta-2-mebhas-kuranin-cadde-i-nuraniyesi-mumine-teslim-ve-tevekkul-dersi - Set 2</w:t>
      </w:r>
    </w:p>
    <w:p>
      <w:pPr/>
      <w:r>
        <w:rPr/>
        <w:t xml:space="preserve">1-) Metinde sınırlı insan iradesi ile ilahî irade arasında nasıl bir ilişki kurulmaktadır? (13 kelime)</w:t>
      </w:r>
    </w:p>
    <w:p>
      <w:pPr/>
      <w:r>
        <w:rPr/>
        <w:t xml:space="preserve">İnsan, dar alanlı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sınırlı iradesi karşısında niçin daha kapsamlı bir iradeye dayanması istenmektedir?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Kısa ömürden dolayı telaşa düşen birine ne denilmektedir? (8 kelime)</w:t>
      </w:r>
    </w:p>
    <w:p>
      <w:pPr/>
      <w:r>
        <w:rPr/>
        <w:t xml:space="preserve">Ebedî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Ömrün kısalığı karşısında “merak etme” denilmesinin gerekçesi nedir? (9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Dünyaya sığmayan arzuların varlığı insana neyi düşündürmelidir? (9 kelime)</w:t>
      </w:r>
    </w:p>
    <w:p>
      <w:pPr/>
      <w:r>
        <w:rPr/>
        <w:t xml:space="preserve">İnsanın yaratılışında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Dünyaya sığmayan amaçların başka yere ait olması, insanın beklentilerini nasıl düzenler? (10 kelime)</w:t>
      </w:r>
    </w:p>
    <w:p>
      <w:pPr/>
      <w:r>
        <w:rPr/>
        <w:t xml:space="preserve">Her isteğini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yükünü bütünüyle kendi zihnine ve omzuna almak niçin eleştirilmektedir? (12 kelime)</w:t>
      </w:r>
    </w:p>
    <w:p>
      <w:pPr/>
      <w:r>
        <w:rPr/>
        <w:t xml:space="preserve">Çünkü dünya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Dünyanın sahibinin Hakîm ve Alîm olması insana hangi zihnî rahatlamayı sağlar? (10 kelime)</w:t>
      </w:r>
    </w:p>
    <w:p>
      <w:pPr/>
      <w:r>
        <w:rPr/>
        <w:t xml:space="preserve">Olan bitenin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Zararlı görünen tabiat olayları ve hastalıklar karşısında hangi temel ilke verilmektedir? (11 kelime)</w:t>
      </w:r>
    </w:p>
    <w:p>
      <w:pPr/>
      <w:r>
        <w:rPr/>
        <w:t xml:space="preserve">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Başkalarının acılarını düşünürken insan niçin ruhuna gereksiz yük bindirmemelidir? (13 kelime)</w:t>
      </w:r>
    </w:p>
    <w:p>
      <w:pPr/>
      <w:r>
        <w:rPr/>
        <w:t xml:space="preserve">Çünkü onların Rabbi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32-soz-p62-3-mevkif-2-nokta-2-mebhas-kuranin-cadde-i-nuraniyesi-mumine-teslim-ve-tevekkul-dersi - Set 3</w:t>
      </w:r>
    </w:p>
    <w:p>
      <w:pPr/>
      <w:r>
        <w:rPr/>
        <w:t xml:space="preserve">1-) Parçanın başında mü’mine verilen öğütler daha çok hangi manevi esasa dayanmaktadır? (8 kelime)</w:t>
      </w:r>
    </w:p>
    <w:p>
      <w:pPr/>
      <w:r>
        <w:rPr/>
        <w:t xml:space="preserve">Tevekkül, teslimiyet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Sınırlı iradeye sahip olan kul için önerilen temel davranış nedir? (6 kelime)</w:t>
      </w:r>
    </w:p>
    <w:p>
      <w:pPr/>
      <w:r>
        <w:rPr/>
        <w:t xml:space="preserve">İşini</w:t>
      </w:r>
    </w:p>
    <w:p>
      <w:r>
        <w:rPr/>
        <w:t/>
      </w:r>
    </w:p>
    <w:p>
      <w:pPr/>
      <w:r>
        <w:rPr/>
        <w:t xml:space="preserve">3-) Dünya hayatının sınırlı oluşu niçin bütünüyle karamsarlık sebebi yapılmamaktadır? (8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Düşünce gücünün zayıf oluşuna karşı neden özellikle Kur’an ve iman zikredilmektedir? (11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Arzuların bu dünyaya sığmaması insan tabiatı hakkında nasıl bir çıkarım yapmayı mümkün kılar? (12 kelime)</w:t>
      </w:r>
    </w:p>
    <w:p>
      <w:pPr/>
      <w:r>
        <w:rPr/>
        <w:t xml:space="preserve">İnsan sadece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“Sen kendine mâlik değilsin” cümlesi kulluk bilincini nasıl kurar? (13 kelime)</w:t>
      </w:r>
    </w:p>
    <w:p>
      <w:pPr/>
      <w:r>
        <w:rPr/>
        <w:t xml:space="preserve">İnsanın bağımsız efendi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Dünyanın sahibi olduğunun belirtilmesi, insanın merak ve telaşını nasıl etkiler?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Misafir olma şuuru, insanın dünya içindeki davranışlarını hangi yönde düzeltir? (9 kelime)</w:t>
      </w:r>
    </w:p>
    <w:p>
      <w:pPr/>
      <w:r>
        <w:rPr/>
        <w:t xml:space="preserve">Ölçülü, mütevazı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Başkalarının acılarını düşünmede insan merhametinin önüne hangi ölçü konulmaktadır? (10 kelime)</w:t>
      </w:r>
    </w:p>
    <w:p>
      <w:pPr/>
      <w:r>
        <w:rPr/>
        <w:t xml:space="preserve">Allah’ın rahmetinden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Mikroptan depreme kadar uzanan örnekler niçin birlikte verilmiş olabilir? (13 kelime)</w:t>
      </w:r>
    </w:p>
    <w:p>
      <w:pPr/>
      <w:r>
        <w:rPr/>
        <w:t xml:space="preserve">Küçükten büyüğe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32-soz-p62-3-mevkif-2-nokta-2-mebhas-kuranin-cadde-i-nuraniyesi-mumine-teslim-ve-tevekkul-dersi - Set 4</w:t>
      </w:r>
    </w:p>
    <w:p>
      <w:pPr/>
      <w:r>
        <w:rPr/>
        <w:t xml:space="preserve">1-) Metinde mü’mine verilen ilk tavsiyeler hangi dört insanî sınırlılığı konu edinmektedir? (11 kelime)</w:t>
      </w:r>
    </w:p>
    <w:p>
      <w:pPr/>
      <w:r>
        <w:rPr/>
        <w:t xml:space="preserve">İrade, güç,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Kısa dünya hayatı ve kısa ömür için hangi bakış açısı verilmektedir? (10 kelime)</w:t>
      </w:r>
    </w:p>
    <w:p>
      <w:pPr/>
      <w:r>
        <w:rPr/>
        <w:t xml:space="preserve">Geçici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Az hayat ve kısa ömür ifadeleri ile hangi iki ufuk birlikte açılmaktadır? (9 kelime)</w:t>
      </w:r>
    </w:p>
    <w:p>
      <w:pPr/>
      <w:r>
        <w:rPr/>
        <w:t xml:space="preserve">Kalıcı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dünyaya sığmayan arzuları hakkında nasıl bir değerlendirme yapılmaktadır? (12 kelime)</w:t>
      </w:r>
    </w:p>
    <w:p>
      <w:pPr/>
      <w:r>
        <w:rPr/>
        <w:t xml:space="preserve">Bu isteklerin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arzuların yerinin başka diyar olması, dünya hayatı için nasıl bir denge kurar? (10 kelime)</w:t>
      </w:r>
    </w:p>
    <w:p>
      <w:pPr/>
      <w:r>
        <w:rPr/>
        <w:t xml:space="preserve">Dünyadan beklenemeyecek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hakkında sahipsizlik düşüncesi neden reddedilmektedir? (15 kelime)</w:t>
      </w:r>
    </w:p>
    <w:p>
      <w:pPr/>
      <w:r>
        <w:rPr/>
        <w:t xml:space="preserve">Çünkü dünyanın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Dünyanın sahibinin hikmet ve ilim sahibi olduğunun söylenmesi hangi düşünceyi reddeder? (8 kelime)</w:t>
      </w:r>
    </w:p>
    <w:p>
      <w:pPr/>
      <w:r>
        <w:rPr/>
        <w:t xml:space="preserve">Olayların düzensiz,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Başkalarının sıkıntılarını düşünürken hangi sınır öğretilmektedir? (10 kelime)</w:t>
      </w:r>
    </w:p>
    <w:p>
      <w:pPr/>
      <w:r>
        <w:rPr/>
        <w:t xml:space="preserve">Allah’ın merhametini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insanın merhametini neden sınırsız bir şekilde öne çıkarmamaktadır? (13 kelime)</w:t>
      </w:r>
    </w:p>
    <w:p>
      <w:pPr/>
      <w:r>
        <w:rPr/>
        <w:t xml:space="preserve">Çünkü asıl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her ilahî işte bir lütuf bulunduğunun söylenmesi, önceki açıklamaları nasıl tamamlar? (17 kelime)</w:t>
      </w:r>
    </w:p>
    <w:p>
      <w:pPr/>
      <w:r>
        <w:rPr/>
        <w:t xml:space="preserve">Sadece kudret ve hâkimiyet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32-soz-p62-3-mevkif-2-nokta-2-mebhas-kuranin-cadde-i-nuraniyesi-mumine-teslim-ve-tevekkul-dersi - Set 5</w:t>
      </w:r>
    </w:p>
    <w:p>
      <w:pPr/>
      <w:r>
        <w:rPr/>
        <w:t xml:space="preserve">1-) Bu metinde mü’mine verilen öğütlerin ana hedefi nedir? (12 kelime)</w:t>
      </w:r>
    </w:p>
    <w:p>
      <w:pPr/>
      <w:r>
        <w:rPr/>
        <w:t xml:space="preserve">Kulu kaygıdan, yalnızlık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Geçici hayatın azlığına karşı hangi hakikat hatırlatılmaktadır? (10 kelime)</w:t>
      </w:r>
    </w:p>
    <w:p>
      <w:pPr/>
      <w:r>
        <w:rPr/>
        <w:t xml:space="preserve">Kalıcı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hayatın azlığını olumsuz bir son olarak mı sunar, yoksa başka bir kapı mı açar? (12 kelime)</w:t>
      </w:r>
    </w:p>
    <w:p>
      <w:pPr/>
      <w:r>
        <w:rPr/>
        <w:t xml:space="preserve">Başka bir kapı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 sayıda emel ve elemin bir arada bulunması hangi müjde ile dengelenmektedir? (8 kelime)</w:t>
      </w:r>
    </w:p>
    <w:p>
      <w:pPr/>
      <w:r>
        <w:rPr/>
        <w:t xml:space="preserve">Sonsuz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 fazla elem ve emel içinde olan kişiye verilen müjde hangi dengeyi kurar? (8 kelime)</w:t>
      </w:r>
    </w:p>
    <w:p>
      <w:pPr/>
      <w:r>
        <w:rPr/>
        <w:t xml:space="preserve">Dünya sıkıntılarını,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 hem verilmesi hem de idaresi kime nispet edilmektedir? (3 kelime)</w:t>
      </w:r>
    </w:p>
    <w:p>
      <w:r>
        <w:rPr/>
        <w:t/>
      </w:r>
    </w:p>
    <w:p>
      <w:pPr/>
      <w:r>
        <w:rPr/>
        <w:t xml:space="preserve">7-) Kendi hayatını tamamen kendine yüklemenin doğurduğu sonuç nedir? (8 kelime)</w:t>
      </w:r>
    </w:p>
    <w:p>
      <w:pPr/>
      <w:r>
        <w:rPr/>
        <w:t xml:space="preserve">Yersiz zahmet,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Varlıkların vazifeli oluşu insanda hangi yanlış duyguyu azaltmayı amaçlar? (14 kelime)</w:t>
      </w:r>
    </w:p>
    <w:p>
      <w:pPr/>
      <w:r>
        <w:rPr/>
        <w:t xml:space="preserve">Her şeyi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İnsanlar ve hayvanların vazifeli oluşu, varlık düzeni hakkında hangi anlayışı destekler? (10 kelime)</w:t>
      </w:r>
    </w:p>
    <w:p>
      <w:pPr/>
      <w:r>
        <w:rPr/>
        <w:t xml:space="preserve">Düzenli, maksatlı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hikmet ve rahmetin birlikte anılması neyi öğretir? (10 kelime)</w:t>
      </w:r>
    </w:p>
    <w:p>
      <w:pPr/>
      <w:r>
        <w:rPr/>
        <w:t xml:space="preserve">Allah’ın fiillerinin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32-soz-p62-3-mevkif-2-nokta-2-mebhas-kuranin-cadde-i-nuraniyesi-mumine-teslim-ve-tevekkul-dersi - Set 6</w:t>
      </w:r>
    </w:p>
    <w:p>
      <w:pPr/>
      <w:r>
        <w:rPr/>
        <w:t xml:space="preserve">1-) Parçada insanın sınırlılığı hangi alanlarda özellikle vurgulanmaktadır? (9 kelime)</w:t>
      </w:r>
    </w:p>
    <w:p>
      <w:pPr/>
      <w:r>
        <w:rPr/>
        <w:t xml:space="preserve">Seçim gücü,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İktidarın küçük olduğunun hatırlatılması, kulda hangi ahlâkî tavrı besler? (6 kelime)</w:t>
      </w:r>
    </w:p>
    <w:p>
      <w:pPr/>
      <w:r>
        <w:rPr/>
        <w:t xml:space="preserve">Tevazu</w:t>
      </w:r>
    </w:p>
    <w:p>
      <w:r>
        <w:rPr/>
        <w:t/>
      </w:r>
    </w:p>
    <w:p>
      <w:pPr/>
      <w:r>
        <w:rPr/>
        <w:t xml:space="preserve">3-) Hayatın kısalığı ve ömrün geçiciliği hangi iman esasıyla anlam kazanır? (7 kelime)</w:t>
      </w:r>
    </w:p>
    <w:p>
      <w:pPr/>
      <w:r>
        <w:rPr/>
        <w:t xml:space="preserve">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Hadsiz emel ve elemler karşısında verilen müjde insanın hangi duygusunu tedavi etmeyi amaçlar? (7 kelime)</w:t>
      </w:r>
    </w:p>
    <w:p>
      <w:pPr/>
      <w:r>
        <w:rPr/>
        <w:t xml:space="preserve">Ümitsizlik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büyük isteklerin başka diyara ait olması hangi sonucu doğurur? (12 kelime)</w:t>
      </w:r>
    </w:p>
    <w:p>
      <w:pPr/>
      <w:r>
        <w:rPr/>
        <w:t xml:space="preserve">Dünyanın insanı tam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Kişinin hayatını kendi üzerine yüklenmesi neden gereksiz bir zahmet olarak gösterilmektedir? (14 kelime)</w:t>
      </w:r>
    </w:p>
    <w:p>
      <w:pPr/>
      <w:r>
        <w:rPr/>
        <w:t xml:space="preserve">Çünkü hayatın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Kişinin dünya yükünü kendi zihnine bağlayıp sürekli endişe etmesi neden uygun görülmez? (12 kelime)</w:t>
      </w:r>
    </w:p>
    <w:p>
      <w:pPr/>
      <w:r>
        <w:rPr/>
        <w:t xml:space="preserve">Çünkü dünya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Varlıkların vazifeli memurlar olarak görülmesi, kainata bakışı nasıl değiştirir? (12 kelime)</w:t>
      </w:r>
    </w:p>
    <w:p>
      <w:pPr/>
      <w:r>
        <w:rPr/>
        <w:t xml:space="preserve">Karmaşa ve başıboşluk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Başkalarının acılarını düşünürken neden Allah’ın rahmetinden daha ileri bir şefkat tavrı takınılmaması istenir?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En sonda geçen “her işte bir nevi lütuf” ifadesi, sıkıntı verici olaylara bakışı nasıl dönüştürür? (11 kelime)</w:t>
      </w:r>
    </w:p>
    <w:p>
      <w:pPr/>
      <w:r>
        <w:rPr/>
        <w:t xml:space="preserve">Görünüşte zor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32-soz-p62-3-mevkif-2-nokta-2-mebhas-kuranin-cadde-i-nuraniyesi-mumine-teslim-ve-tevekkul-dersi - Set 1 - CEVAPLAR</w:t>
      </w:r>
    </w:p>
    <w:p>
      <w:pPr/>
      <w:r>
        <w:rPr/>
        <w:t xml:space="preserve">1-) Bu parçada mü’mine ilk olarak iradesi hakkında nasıl bir yol gösterilmektedir?</w:t>
      </w:r>
    </w:p>
    <w:p>
      <w:pPr/>
      <w:r>
        <w:rPr/>
        <w:t xml:space="preserve">Kendi sınırlı tercih gücüne fazla güvenmek yerine, işlerini Allah’ın kuşatıcı iradesine bırakması öğütlenmektedir.</w:t>
      </w:r>
    </w:p>
    <w:p>
      <w:pPr/>
      <w:r>
        <w:rPr/>
        <w:t xml:space="preserve">2-) Cüz’î iradeden küllî iradeye yönlendirme, kulun hangi yanlış yükünü hafifletir?</w:t>
      </w:r>
    </w:p>
    <w:p>
      <w:pPr/>
      <w:r>
        <w:rPr/>
        <w:t xml:space="preserve">Her sonucun mutlak sorumluluğunu kendi başına taşıma yükünü hafifletir.</w:t>
      </w:r>
    </w:p>
    <w:p>
      <w:pPr/>
      <w:r>
        <w:rPr/>
        <w:t xml:space="preserve">3-) Düşüncesi zayıf kalan kimseye hangi manevi kaynak tavsiye edilmektedir?</w:t>
      </w:r>
    </w:p>
    <w:p>
      <w:pPr/>
      <w:r>
        <w:rPr/>
        <w:t xml:space="preserve">Kur’an’ın aydınlığına yönelip imanın ışığıyla bakması tavsiye edilmektedir.</w:t>
      </w:r>
    </w:p>
    <w:p>
      <w:pPr/>
      <w:r>
        <w:rPr/>
        <w:t xml:space="preserve">4-) Fikrin yetersizliği karşısında Kur’an ve iman nasıl bir işlev görmektedir?</w:t>
      </w:r>
    </w:p>
    <w:p>
      <w:pPr/>
      <w:r>
        <w:rPr/>
        <w:t xml:space="preserve">Kişinin anlayışını aydınlatan ve önünü gösteren manevi bir ışık işlevi görmektedir.</w:t>
      </w:r>
    </w:p>
    <w:p>
      <w:pPr/>
      <w:r>
        <w:rPr/>
        <w:t xml:space="preserve">5-) Parçada insanın kendisi üzerindeki sahiplik iddiası nasıl ele alınmaktadır?</w:t>
      </w:r>
    </w:p>
    <w:p>
      <w:pPr/>
      <w:r>
        <w:rPr/>
        <w:t xml:space="preserve">İnsan kendi kendisinin gerçek sahibi sayılmamakta, Allah’ın kulu ve mülkü olduğu bildirilmektedir.</w:t>
      </w:r>
    </w:p>
    <w:p>
      <w:pPr/>
      <w:r>
        <w:rPr/>
        <w:t xml:space="preserve">6-) İnsan neden kendi kendisinin tam sahibi sayılmamaktadır?</w:t>
      </w:r>
    </w:p>
    <w:p>
      <w:pPr/>
      <w:r>
        <w:rPr/>
        <w:t xml:space="preserve">Çünkü varlığı ve hayatı kendinden değil, sonsuz kudret ve rahmet sahibi Allah’tandır.</w:t>
      </w:r>
    </w:p>
    <w:p>
      <w:pPr/>
      <w:r>
        <w:rPr/>
        <w:t xml:space="preserve">7-) İnsanın dünyadaki konumuna göre hangi ahlâkî tutum istenmektedir?</w:t>
      </w:r>
    </w:p>
    <w:p>
      <w:pPr/>
      <w:r>
        <w:rPr/>
        <w:t xml:space="preserve">Gereksiz yere her şeye müdahale etmemesi, haddini bilmesi ve taşkınlık yapmaması istenmektedir.</w:t>
      </w:r>
    </w:p>
    <w:p>
      <w:pPr/>
      <w:r>
        <w:rPr/>
        <w:t xml:space="preserve">8-) İnsanın misafir oluşu, dünya ile ilişkisini nasıl ölçülü hale getirir?</w:t>
      </w:r>
    </w:p>
    <w:p>
      <w:pPr/>
      <w:r>
        <w:rPr/>
        <w:t xml:space="preserve">Geçiciliği hatırlatır; sahiplenme, aşırı tasarruf ve gereksiz müdahaleyi azaltır.</w:t>
      </w:r>
    </w:p>
    <w:p>
      <w:pPr/>
      <w:r>
        <w:rPr/>
        <w:t xml:space="preserve">9-) Mikrop, salgın, kıtlık ve deprem gibi olaylar hangi inanç çerçevesinde değerlendirilmektedir?</w:t>
      </w:r>
    </w:p>
    <w:p>
      <w:pPr/>
      <w:r>
        <w:rPr/>
        <w:t xml:space="preserve">Hepsinin Allah’ın kontrolü altında olduğu ve gelişigüzel işlemediği ifade edilmektedir.</w:t>
      </w:r>
    </w:p>
    <w:p>
      <w:pPr/>
      <w:r>
        <w:rPr/>
        <w:t xml:space="preserve">10-) Salgın, tufan, kıtlık ve deprem gibi şeylerin dizginlerinin Allah’ın elinde olduğunun söylenmesi hangi sonucu doğurur?</w:t>
      </w:r>
    </w:p>
    <w:p>
      <w:pPr/>
      <w:r>
        <w:rPr/>
        <w:t xml:space="preserve">Korkutucu olaylar karşısında bile mü’minin sahipsizlik hissine kapılmamasını sağlar.</w:t>
      </w:r>
    </w:p>
    <w:p>
      <w:r>
        <w:br w:type="page"/>
      </w:r>
    </w:p>
    <w:p>
      <w:pPr>
        <w:pStyle w:val="Heading2"/>
      </w:pPr>
      <w:r>
        <w:t>lisans 32-soz-p62-3-mevkif-2-nokta-2-mebhas-kuranin-cadde-i-nuraniyesi-mumine-teslim-ve-tevekkul-dersi - Set 2 - CEVAPLAR</w:t>
      </w:r>
    </w:p>
    <w:p>
      <w:pPr/>
      <w:r>
        <w:rPr/>
        <w:t xml:space="preserve">1-) Metinde sınırlı insan iradesi ile ilahî irade arasında nasıl bir ilişki kurulmaktadır?</w:t>
      </w:r>
    </w:p>
    <w:p>
      <w:pPr/>
      <w:r>
        <w:rPr/>
        <w:t xml:space="preserve">İnsan, dar alanlı seçimini mutlaklaştırmamalı; daha büyük ve kuşatıcı olan ilahî iradeye dayanmalıdır.</w:t>
      </w:r>
    </w:p>
    <w:p>
      <w:pPr/>
      <w:r>
        <w:rPr/>
        <w:t xml:space="preserve">2-) İnsanın sınırlı iradesi karşısında niçin daha kapsamlı bir iradeye dayanması istenmektedir?</w:t>
      </w:r>
    </w:p>
    <w:p>
      <w:pPr/>
      <w:r>
        <w:rPr/>
        <w:t xml:space="preserve">Çünkü insanın seçimi dar ve yetersizdir; her şeyi kuşatacak güçte değildir.</w:t>
      </w:r>
    </w:p>
    <w:p>
      <w:pPr/>
      <w:r>
        <w:rPr/>
        <w:t xml:space="preserve">3-) Kısa ömürden dolayı telaşa düşen birine ne denilmektedir?</w:t>
      </w:r>
    </w:p>
    <w:p>
      <w:pPr/>
      <w:r>
        <w:rPr/>
        <w:t xml:space="preserve">Ebedî hayat ümidi bulunduğu için aşırı kaygılanmaması söylenmektedir.</w:t>
      </w:r>
    </w:p>
    <w:p>
      <w:pPr/>
      <w:r>
        <w:rPr/>
        <w:t xml:space="preserve">4-) Ömrün kısalığı karşısında “merak etme” denilmesinin gerekçesi nedir?</w:t>
      </w:r>
    </w:p>
    <w:p>
      <w:pPr/>
      <w:r>
        <w:rPr/>
        <w:t xml:space="preserve">Çünkü insan için ebedî bir hayat umudu bulunduğu bildirilmektedir.</w:t>
      </w:r>
    </w:p>
    <w:p>
      <w:pPr/>
      <w:r>
        <w:rPr/>
        <w:t xml:space="preserve">5-) Dünyaya sığmayan arzuların varlığı insana neyi düşündürmelidir?</w:t>
      </w:r>
    </w:p>
    <w:p>
      <w:pPr/>
      <w:r>
        <w:rPr/>
        <w:t xml:space="preserve">İnsanın yaratılışında dünya ötesine uzanan bir yön bulunduğunu düşündürmelidir.</w:t>
      </w:r>
    </w:p>
    <w:p>
      <w:pPr/>
      <w:r>
        <w:rPr/>
        <w:t xml:space="preserve">6-) Dünyaya sığmayan amaçların başka yere ait olması, insanın beklentilerini nasıl düzenler?</w:t>
      </w:r>
    </w:p>
    <w:p>
      <w:pPr/>
      <w:r>
        <w:rPr/>
        <w:t xml:space="preserve">Her isteğini dünyadan beklememeyi, asıl tamamlanmanın başka âlemde olduğunu öğretir.</w:t>
      </w:r>
    </w:p>
    <w:p>
      <w:pPr/>
      <w:r>
        <w:rPr/>
        <w:t xml:space="preserve">7-) Dünya yükünü bütünüyle kendi zihnine ve omzuna almak niçin eleştirilmektedir?</w:t>
      </w:r>
    </w:p>
    <w:p>
      <w:pPr/>
      <w:r>
        <w:rPr/>
        <w:t xml:space="preserve">Çünkü dünya sahipsiz değildir; insan misafir olduğu yerde ev sahibi gibi davranmamalıdır.</w:t>
      </w:r>
    </w:p>
    <w:p>
      <w:pPr/>
      <w:r>
        <w:rPr/>
        <w:t xml:space="preserve">8-) Dünyanın sahibinin Hakîm ve Alîm olması insana hangi zihnî rahatlamayı sağlar?</w:t>
      </w:r>
    </w:p>
    <w:p>
      <w:pPr/>
      <w:r>
        <w:rPr/>
        <w:t xml:space="preserve">Olan bitenin bilgisizce ve anlamsızca yürümediğini bilerek sükûnet kazanmasını sağlar.</w:t>
      </w:r>
    </w:p>
    <w:p>
      <w:pPr/>
      <w:r>
        <w:rPr/>
        <w:t xml:space="preserve">9-) Zararlı görünen tabiat olayları ve hastalıklar karşısında hangi temel ilke verilmektedir?</w:t>
      </w:r>
    </w:p>
    <w:p>
      <w:pPr/>
      <w:r>
        <w:rPr/>
        <w:t xml:space="preserve">Onların da ilahî yönetim altında bulunduğu ve rastgele işlemediği ilkesi verilmektedir.</w:t>
      </w:r>
    </w:p>
    <w:p>
      <w:pPr/>
      <w:r>
        <w:rPr/>
        <w:t xml:space="preserve">10-) Başkalarının acılarını düşünürken insan niçin ruhuna gereksiz yük bindirmemelidir?</w:t>
      </w:r>
    </w:p>
    <w:p>
      <w:pPr/>
      <w:r>
        <w:rPr/>
        <w:t xml:space="preserve">Çünkü onların Rabbi de merhamet sahibidir; kul her şeyi kendi şefkatiyle üstlenmeye kalkmamalıdır.</w:t>
      </w:r>
    </w:p>
    <w:p>
      <w:r>
        <w:br w:type="page"/>
      </w:r>
    </w:p>
    <w:p>
      <w:pPr>
        <w:pStyle w:val="Heading2"/>
      </w:pPr>
      <w:r>
        <w:t>lisans 32-soz-p62-3-mevkif-2-nokta-2-mebhas-kuranin-cadde-i-nuraniyesi-mumine-teslim-ve-tevekkul-dersi - Set 3 - CEVAPLAR</w:t>
      </w:r>
    </w:p>
    <w:p>
      <w:pPr/>
      <w:r>
        <w:rPr/>
        <w:t xml:space="preserve">1-) Parçanın başında mü’mine verilen öğütler daha çok hangi manevi esasa dayanmaktadır?</w:t>
      </w:r>
    </w:p>
    <w:p>
      <w:pPr/>
      <w:r>
        <w:rPr/>
        <w:t xml:space="preserve">Tevekkül, teslimiyet ve imanla bakışını düzeltme esasına dayanmaktadır.</w:t>
      </w:r>
    </w:p>
    <w:p>
      <w:pPr/>
      <w:r>
        <w:rPr/>
        <w:t xml:space="preserve">2-) Sınırlı iradeye sahip olan kul için önerilen temel davranış nedir?</w:t>
      </w:r>
    </w:p>
    <w:p>
      <w:pPr/>
      <w:r>
        <w:rPr/>
        <w:t xml:space="preserve">İşini Allah’ın kuşatıcı iradesine havale etmesidir.</w:t>
      </w:r>
    </w:p>
    <w:p>
      <w:pPr/>
      <w:r>
        <w:rPr/>
        <w:t xml:space="preserve">3-) Dünya hayatının sınırlı oluşu niçin bütünüyle karamsarlık sebebi yapılmamaktadır?</w:t>
      </w:r>
    </w:p>
    <w:p>
      <w:pPr/>
      <w:r>
        <w:rPr/>
        <w:t xml:space="preserve">Çünkü onun ötesinde kalıcı hayat bulunduğu haber verilmektedir.</w:t>
      </w:r>
    </w:p>
    <w:p>
      <w:pPr/>
      <w:r>
        <w:rPr/>
        <w:t xml:space="preserve">4-) Düşünce gücünün zayıf oluşuna karşı neden özellikle Kur’an ve iman zikredilmektedir?</w:t>
      </w:r>
    </w:p>
    <w:p>
      <w:pPr/>
      <w:r>
        <w:rPr/>
        <w:t xml:space="preserve">Çünkü bunlar insana daha geniş bir hakikat ufku kazandıran manevi aydınlatıcılardır.</w:t>
      </w:r>
    </w:p>
    <w:p>
      <w:pPr/>
      <w:r>
        <w:rPr/>
        <w:t xml:space="preserve">5-) Arzuların bu dünyaya sığmaması insan tabiatı hakkında nasıl bir çıkarım yapmayı mümkün kılar?</w:t>
      </w:r>
    </w:p>
    <w:p>
      <w:pPr/>
      <w:r>
        <w:rPr/>
        <w:t xml:space="preserve">İnsan sadece dünya için yaratılmamış, daha geniş bir saadete yöneltilmiş bir varlıktır.</w:t>
      </w:r>
    </w:p>
    <w:p>
      <w:pPr/>
      <w:r>
        <w:rPr/>
        <w:t xml:space="preserve">6-) “Sen kendine mâlik değilsin” cümlesi kulluk bilincini nasıl kurar?</w:t>
      </w:r>
    </w:p>
    <w:p>
      <w:pPr/>
      <w:r>
        <w:rPr/>
        <w:t xml:space="preserve">İnsanın bağımsız efendi değil, Allah’ın mülkü ve kulu olduğunu bildirerek kulluk bilincini kurar.</w:t>
      </w:r>
    </w:p>
    <w:p>
      <w:pPr/>
      <w:r>
        <w:rPr/>
        <w:t xml:space="preserve">7-) Dünyanın sahibi olduğunun belirtilmesi, insanın merak ve telaşını nasıl etkiler?</w:t>
      </w:r>
    </w:p>
    <w:p>
      <w:pPr/>
      <w:r>
        <w:rPr/>
        <w:t xml:space="preserve">Her şeyin hikmetli bir idare altında olduğunu düşündürerek aşırı telaşı azaltır.</w:t>
      </w:r>
    </w:p>
    <w:p>
      <w:pPr/>
      <w:r>
        <w:rPr/>
        <w:t xml:space="preserve">8-) Misafir olma şuuru, insanın dünya içindeki davranışlarını hangi yönde düzeltir?</w:t>
      </w:r>
    </w:p>
    <w:p>
      <w:pPr/>
      <w:r>
        <w:rPr/>
        <w:t xml:space="preserve">Ölçülü, mütevazı ve gereksiz müdahaleden uzak bir hale getirir.</w:t>
      </w:r>
    </w:p>
    <w:p>
      <w:pPr/>
      <w:r>
        <w:rPr/>
        <w:t xml:space="preserve">9-) Başkalarının acılarını düşünmede insan merhametinin önüne hangi ölçü konulmaktadır?</w:t>
      </w:r>
    </w:p>
    <w:p>
      <w:pPr/>
      <w:r>
        <w:rPr/>
        <w:t xml:space="preserve">Allah’ın rahmetinden daha ileride bir koruyuculuk iddiasına girmemek ölçüsü konulmaktadır.</w:t>
      </w:r>
    </w:p>
    <w:p>
      <w:pPr/>
      <w:r>
        <w:rPr/>
        <w:t xml:space="preserve">10-) Mikroptan depreme kadar uzanan örnekler niçin birlikte verilmiş olabilir?</w:t>
      </w:r>
    </w:p>
    <w:p>
      <w:pPr/>
      <w:r>
        <w:rPr/>
        <w:t xml:space="preserve">Küçükten büyüğe her hadisenin aynı ilahî idare altında bulunduğunu göstermek için verilmiş olabilir.</w:t>
      </w:r>
    </w:p>
    <w:p>
      <w:r>
        <w:br w:type="page"/>
      </w:r>
    </w:p>
    <w:p>
      <w:pPr>
        <w:pStyle w:val="Heading2"/>
      </w:pPr>
      <w:r>
        <w:t>lisans 32-soz-p62-3-mevkif-2-nokta-2-mebhas-kuranin-cadde-i-nuraniyesi-mumine-teslim-ve-tevekkul-dersi - Set 4 - CEVAPLAR</w:t>
      </w:r>
    </w:p>
    <w:p>
      <w:pPr/>
      <w:r>
        <w:rPr/>
        <w:t xml:space="preserve">1-) Metinde mü’mine verilen ilk tavsiyeler hangi dört insanî sınırlılığı konu edinmektedir?</w:t>
      </w:r>
    </w:p>
    <w:p>
      <w:pPr/>
      <w:r>
        <w:rPr/>
        <w:t xml:space="preserve">İrade, güç, hayat süresi ve düşünce zayıflığı gibi sınırlılıkları konu edinmektedir.</w:t>
      </w:r>
    </w:p>
    <w:p>
      <w:pPr/>
      <w:r>
        <w:rPr/>
        <w:t xml:space="preserve">2-) Kısa dünya hayatı ve kısa ömür için hangi bakış açısı verilmektedir?</w:t>
      </w:r>
    </w:p>
    <w:p>
      <w:pPr/>
      <w:r>
        <w:rPr/>
        <w:t xml:space="preserve">Geçici hayatın ötesinde kalıcı hayat bulunduğu hatırlatılarak endişenin hafifletilmesi hedeflenmektedir.</w:t>
      </w:r>
    </w:p>
    <w:p>
      <w:pPr/>
      <w:r>
        <w:rPr/>
        <w:t xml:space="preserve">3-) Az hayat ve kısa ömür ifadeleri ile hangi iki ufuk birlikte açılmaktadır?</w:t>
      </w:r>
    </w:p>
    <w:p>
      <w:pPr/>
      <w:r>
        <w:rPr/>
        <w:t xml:space="preserve">Kalıcı hayat ufku ve ebedî ömür ümidi birlikte açılmaktadır.</w:t>
      </w:r>
    </w:p>
    <w:p>
      <w:pPr/>
      <w:r>
        <w:rPr/>
        <w:t xml:space="preserve">4-) İnsanın dünyaya sığmayan arzuları hakkında nasıl bir değerlendirme yapılmaktadır?</w:t>
      </w:r>
    </w:p>
    <w:p>
      <w:pPr/>
      <w:r>
        <w:rPr/>
        <w:t xml:space="preserve">Bu isteklerin asıl yerinin dünya olmadığı, başka bir âleme ait olduğu anlatılmaktadır.</w:t>
      </w:r>
    </w:p>
    <w:p>
      <w:pPr/>
      <w:r>
        <w:rPr/>
        <w:t xml:space="preserve">5-) Bu arzuların yerinin başka diyar olması, dünya hayatı için nasıl bir denge kurar?</w:t>
      </w:r>
    </w:p>
    <w:p>
      <w:pPr/>
      <w:r>
        <w:rPr/>
        <w:t xml:space="preserve">Dünyadan beklenemeyecek şeyleri ondan istememeyi, asıl ümidi ahirete yöneltmeyi sağlar.</w:t>
      </w:r>
    </w:p>
    <w:p>
      <w:pPr/>
      <w:r>
        <w:rPr/>
        <w:t xml:space="preserve">6-) Dünya hakkında sahipsizlik düşüncesi neden reddedilmektedir?</w:t>
      </w:r>
    </w:p>
    <w:p>
      <w:pPr/>
      <w:r>
        <w:rPr/>
        <w:t xml:space="preserve">Çünkü dünyanın hikmet ve ilim sahibi bir Rabbi vardır; insan da burada geçici bir misafirdir.</w:t>
      </w:r>
    </w:p>
    <w:p>
      <w:pPr/>
      <w:r>
        <w:rPr/>
        <w:t xml:space="preserve">7-) Dünyanın sahibinin hikmet ve ilim sahibi olduğunun söylenmesi hangi düşünceyi reddeder?</w:t>
      </w:r>
    </w:p>
    <w:p>
      <w:pPr/>
      <w:r>
        <w:rPr/>
        <w:t xml:space="preserve">Olayların düzensiz, sahipsiz ve anlamsız olduğu düşüncesini reddeder.</w:t>
      </w:r>
    </w:p>
    <w:p>
      <w:pPr/>
      <w:r>
        <w:rPr/>
        <w:t xml:space="preserve">8-) Başkalarının sıkıntılarını düşünürken hangi sınır öğretilmektedir?</w:t>
      </w:r>
    </w:p>
    <w:p>
      <w:pPr/>
      <w:r>
        <w:rPr/>
        <w:t xml:space="preserve">Allah’ın merhametini unutarak aşırı kaygıya kapılmamak, insanın kendi ruhunu yıpratmamasıdır.</w:t>
      </w:r>
    </w:p>
    <w:p>
      <w:pPr/>
      <w:r>
        <w:rPr/>
        <w:t xml:space="preserve">9-) Metin, insanın merhametini neden sınırsız bir şekilde öne çıkarmamaktadır?</w:t>
      </w:r>
    </w:p>
    <w:p>
      <w:pPr/>
      <w:r>
        <w:rPr/>
        <w:t xml:space="preserve">Çünkü asıl kuşatıcı merhamet Allah’a aittir; insan bu hakikati unutursa kendi ruhunu yaralar.</w:t>
      </w:r>
    </w:p>
    <w:p>
      <w:pPr/>
      <w:r>
        <w:rPr/>
        <w:t xml:space="preserve">10-) Son cümlede her ilahî işte bir lütuf bulunduğunun söylenmesi, önceki açıklamaları nasıl tamamlar?</w:t>
      </w:r>
    </w:p>
    <w:p>
      <w:pPr/>
      <w:r>
        <w:rPr/>
        <w:t xml:space="preserve">Sadece kudret ve hâkimiyet değil, aynı zamanda şefkat ve iyilik boyutunun da bulunduğunu vurgulayarak güven duygusunu tamamlar.</w:t>
      </w:r>
    </w:p>
    <w:p>
      <w:r>
        <w:br w:type="page"/>
      </w:r>
    </w:p>
    <w:p>
      <w:pPr>
        <w:pStyle w:val="Heading2"/>
      </w:pPr>
      <w:r>
        <w:t>lisans 32-soz-p62-3-mevkif-2-nokta-2-mebhas-kuranin-cadde-i-nuraniyesi-mumine-teslim-ve-tevekkul-dersi - Set 5 - CEVAPLAR</w:t>
      </w:r>
    </w:p>
    <w:p>
      <w:pPr/>
      <w:r>
        <w:rPr/>
        <w:t xml:space="preserve">1-) Bu metinde mü’mine verilen öğütlerin ana hedefi nedir?</w:t>
      </w:r>
    </w:p>
    <w:p>
      <w:pPr/>
      <w:r>
        <w:rPr/>
        <w:t xml:space="preserve">Kulu kaygıdan, yalnızlık hissinden ve aşırı yük taşımaktan kurtarıp Allah’a güvene yöneltmektir.</w:t>
      </w:r>
    </w:p>
    <w:p>
      <w:pPr/>
      <w:r>
        <w:rPr/>
        <w:t xml:space="preserve">2-) Geçici hayatın azlığına karşı hangi hakikat hatırlatılmaktadır?</w:t>
      </w:r>
    </w:p>
    <w:p>
      <w:pPr/>
      <w:r>
        <w:rPr/>
        <w:t xml:space="preserve">Kalıcı bir hayatın varlığı hatırlatılarak dünya merkezli dar bakış düzeltilmektedir.</w:t>
      </w:r>
    </w:p>
    <w:p>
      <w:pPr/>
      <w:r>
        <w:rPr/>
        <w:t xml:space="preserve">3-) Metin, hayatın azlığını olumsuz bir son olarak mı sunar, yoksa başka bir kapı mı açar?</w:t>
      </w:r>
    </w:p>
    <w:p>
      <w:pPr/>
      <w:r>
        <w:rPr/>
        <w:t xml:space="preserve">Başka bir kapı açar; kalıcı hayatı hatırlatarak geçiciliği tek gerçek olmaktan çıkarır.</w:t>
      </w:r>
    </w:p>
    <w:p>
      <w:pPr/>
      <w:r>
        <w:rPr/>
        <w:t xml:space="preserve">4-) Çok sayıda emel ve elemin bir arada bulunması hangi müjde ile dengelenmektedir?</w:t>
      </w:r>
    </w:p>
    <w:p>
      <w:pPr/>
      <w:r>
        <w:rPr/>
        <w:t xml:space="preserve">Sonsuz rahmet ve bol sevabın beklediği müjdesiyle dengelenmektedir.</w:t>
      </w:r>
    </w:p>
    <w:p>
      <w:pPr/>
      <w:r>
        <w:rPr/>
        <w:t xml:space="preserve">5-) Çok fazla elem ve emel içinde olan kişiye verilen müjde hangi dengeyi kurar?</w:t>
      </w:r>
    </w:p>
    <w:p>
      <w:pPr/>
      <w:r>
        <w:rPr/>
        <w:t xml:space="preserve">Dünya sıkıntılarını, ilahî rahmet ve sevap ümidiyle dengeler.</w:t>
      </w:r>
    </w:p>
    <w:p>
      <w:pPr/>
      <w:r>
        <w:rPr/>
        <w:t xml:space="preserve">6-) Hayatın hem verilmesi hem de idaresi kime nispet edilmektedir?</w:t>
      </w:r>
    </w:p>
    <w:p>
      <w:pPr/>
      <w:r>
        <w:rPr/>
        <w:t xml:space="preserve">Allah’a nispet edilmektedir.</w:t>
      </w:r>
    </w:p>
    <w:p>
      <w:pPr/>
      <w:r>
        <w:rPr/>
        <w:t xml:space="preserve">7-) Kendi hayatını tamamen kendine yüklemenin doğurduğu sonuç nedir?</w:t>
      </w:r>
    </w:p>
    <w:p>
      <w:pPr/>
      <w:r>
        <w:rPr/>
        <w:t xml:space="preserve">Yersiz zahmet, ağır kaygı ve iç sıkıntısı doğurur.</w:t>
      </w:r>
    </w:p>
    <w:p>
      <w:pPr/>
      <w:r>
        <w:rPr/>
        <w:t xml:space="preserve">8-) Varlıkların vazifeli oluşu insanda hangi yanlış duyguyu azaltmayı amaçlar?</w:t>
      </w:r>
    </w:p>
    <w:p>
      <w:pPr/>
      <w:r>
        <w:rPr/>
        <w:t xml:space="preserve">Her şeyi kendi merhametiyle düzeltme veya her acıyı kendi omzuna alma vehmini azaltmayı amaçlar.</w:t>
      </w:r>
    </w:p>
    <w:p>
      <w:pPr/>
      <w:r>
        <w:rPr/>
        <w:t xml:space="preserve">9-) İnsanlar ve hayvanların vazifeli oluşu, varlık düzeni hakkında hangi anlayışı destekler?</w:t>
      </w:r>
    </w:p>
    <w:p>
      <w:pPr/>
      <w:r>
        <w:rPr/>
        <w:t xml:space="preserve">Düzenli, maksatlı ve ilahî gözetim altında bir yaratılış anlayışını destekler.</w:t>
      </w:r>
    </w:p>
    <w:p>
      <w:pPr/>
      <w:r>
        <w:rPr/>
        <w:t xml:space="preserve">10-) Parçanın sonunda hikmet ve rahmetin birlikte anılması neyi öğretir?</w:t>
      </w:r>
    </w:p>
    <w:p>
      <w:pPr/>
      <w:r>
        <w:rPr/>
        <w:t xml:space="preserve">Allah’ın fiillerinin hem anlamlı hem de merhamet boyutu taşıdığını öğretir.</w:t>
      </w:r>
    </w:p>
    <w:p>
      <w:r>
        <w:br w:type="page"/>
      </w:r>
    </w:p>
    <w:p>
      <w:pPr>
        <w:pStyle w:val="Heading2"/>
      </w:pPr>
      <w:r>
        <w:t>lisans 32-soz-p62-3-mevkif-2-nokta-2-mebhas-kuranin-cadde-i-nuraniyesi-mumine-teslim-ve-tevekkul-dersi - Set 6 - CEVAPLAR</w:t>
      </w:r>
    </w:p>
    <w:p>
      <w:pPr/>
      <w:r>
        <w:rPr/>
        <w:t xml:space="preserve">1-) Parçada insanın sınırlılığı hangi alanlarda özellikle vurgulanmaktadır?</w:t>
      </w:r>
    </w:p>
    <w:p>
      <w:pPr/>
      <w:r>
        <w:rPr/>
        <w:t xml:space="preserve">Seçim gücü, kuvveti, ömrü ve düşünce kapasitesi alanlarında vurgulanmaktadır.</w:t>
      </w:r>
    </w:p>
    <w:p>
      <w:pPr/>
      <w:r>
        <w:rPr/>
        <w:t xml:space="preserve">2-) İktidarın küçük olduğunun hatırlatılması, kulda hangi ahlâkî tavrı besler?</w:t>
      </w:r>
    </w:p>
    <w:p>
      <w:pPr/>
      <w:r>
        <w:rPr/>
        <w:t xml:space="preserve">Tevazu ve Allah’a güvenme tavrını besler.</w:t>
      </w:r>
    </w:p>
    <w:p>
      <w:pPr/>
      <w:r>
        <w:rPr/>
        <w:t xml:space="preserve">3-) Hayatın kısalığı ve ömrün geçiciliği hangi iman esasıyla anlam kazanır?</w:t>
      </w:r>
    </w:p>
    <w:p>
      <w:pPr/>
      <w:r>
        <w:rPr/>
        <w:t xml:space="preserve">Ahiret ve ebedî hayat inancıyla anlam kazanır.</w:t>
      </w:r>
    </w:p>
    <w:p>
      <w:pPr/>
      <w:r>
        <w:rPr/>
        <w:t xml:space="preserve">4-) Hadsiz emel ve elemler karşısında verilen müjde insanın hangi duygusunu tedavi etmeyi amaçlar?</w:t>
      </w:r>
    </w:p>
    <w:p>
      <w:pPr/>
      <w:r>
        <w:rPr/>
        <w:t xml:space="preserve">Ümitsizlik ve bunaltı duygusunu tedavi etmeyi amaçlar.</w:t>
      </w:r>
    </w:p>
    <w:p>
      <w:pPr/>
      <w:r>
        <w:rPr/>
        <w:t xml:space="preserve">5-) Bu büyük isteklerin başka diyara ait olması hangi sonucu doğurur?</w:t>
      </w:r>
    </w:p>
    <w:p>
      <w:pPr/>
      <w:r>
        <w:rPr/>
        <w:t xml:space="preserve">Dünyanın insanı tam tatmin etmeyeceği ve asıl tamamlanmanın ahirette olacağı sonucu doğar.</w:t>
      </w:r>
    </w:p>
    <w:p>
      <w:pPr/>
      <w:r>
        <w:rPr/>
        <w:t xml:space="preserve">6-) Kişinin hayatını kendi üzerine yüklenmesi neden gereksiz bir zahmet olarak gösterilmektedir?</w:t>
      </w:r>
    </w:p>
    <w:p>
      <w:pPr/>
      <w:r>
        <w:rPr/>
        <w:t xml:space="preserve">Çünkü hayatın sahibi ve yöneticisi Allah’tır; kulun her ayrıntıyı kendi başına taşımaya çalışması yersizdir.</w:t>
      </w:r>
    </w:p>
    <w:p>
      <w:pPr/>
      <w:r>
        <w:rPr/>
        <w:t xml:space="preserve">7-) Kişinin dünya yükünü kendi zihnine bağlayıp sürekli endişe etmesi neden uygun görülmez?</w:t>
      </w:r>
    </w:p>
    <w:p>
      <w:pPr/>
      <w:r>
        <w:rPr/>
        <w:t xml:space="preserve">Çünkü dünya sahipsiz değildir; onu yöneten hikmetli ve bilen bir Rab vardır.</w:t>
      </w:r>
    </w:p>
    <w:p>
      <w:pPr/>
      <w:r>
        <w:rPr/>
        <w:t xml:space="preserve">8-) Varlıkların vazifeli memurlar olarak görülmesi, kainata bakışı nasıl değiştirir?</w:t>
      </w:r>
    </w:p>
    <w:p>
      <w:pPr/>
      <w:r>
        <w:rPr/>
        <w:t xml:space="preserve">Karmaşa ve başıboşluk yerine düzen, görev ve ilahî gözetim fikrini öne çıkarır.</w:t>
      </w:r>
    </w:p>
    <w:p>
      <w:pPr/>
      <w:r>
        <w:rPr/>
        <w:t xml:space="preserve">9-) Başkalarının acılarını düşünürken neden Allah’ın rahmetinden daha ileri bir şefkat tavrı takınılmaması istenir?</w:t>
      </w:r>
    </w:p>
    <w:p>
      <w:pPr/>
      <w:r>
        <w:rPr/>
        <w:t xml:space="preserve">Çünkü insanın bilgisi ve gücü sınırlıdır; asıl kuşatıcı merhamet Allah’a aittir.</w:t>
      </w:r>
    </w:p>
    <w:p>
      <w:pPr/>
      <w:r>
        <w:rPr/>
        <w:t xml:space="preserve">10-) En sonda geçen “her işte bir nevi lütuf” ifadesi, sıkıntı verici olaylara bakışı nasıl dönüştürür?</w:t>
      </w:r>
    </w:p>
    <w:p>
      <w:pPr/>
      <w:r>
        <w:rPr/>
        <w:t xml:space="preserve">Görünüşte zor olan işlerde bile gizli hikmet ve rahmet aramaya yönlendirir.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6c0d323d8814209" /></Relationships>
</file>