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e98b8f5e4488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32-soz-p87-munacat - Set 1</w:t>
      </w:r>
    </w:p>
    <w:p>
      <w:pPr/>
      <w:r>
        <w:rPr/>
        <w:t xml:space="preserve">1-) Münacatın başındaki benzetmede kapısı çalınan büyük saray neyi temsil eder? (9 kelime)</w:t>
      </w:r>
    </w:p>
    <w:p>
      <w:pPr/>
      <w:r>
        <w:rPr/>
        <w:t xml:space="preserve">İlâhî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adı geçen zâtın duasına dayanılarak hangi talepte bulunulur? (10 kelime)</w:t>
      </w:r>
    </w:p>
    <w:p>
      <w:pPr/>
      <w:r>
        <w:rPr/>
        <w:t xml:space="preserve">Ona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rab oluşuna karşı kulun hangi konumu öne çıkarılır? (7 kelime)</w:t>
      </w:r>
    </w:p>
    <w:p>
      <w:pPr/>
      <w:r>
        <w:rPr/>
        <w:t xml:space="preserve">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 verme yönünden kurulan karşıtlık neyi öğretir?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İzzet ve zillet karşılaştırması, dua edenin iç dünyası hakkında ne gösterir? (8 kelime)</w:t>
      </w:r>
    </w:p>
    <w:p>
      <w:pPr/>
      <w:r>
        <w:rPr/>
        <w:t xml:space="preserve">Kibirden uzaklaşıp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ve fanilik üzerine kurulan ifadeler neyi hatırlatır? (9 kelime)</w:t>
      </w:r>
    </w:p>
    <w:p>
      <w:pPr/>
      <w:r>
        <w:rPr/>
        <w:t xml:space="preserve">İnsanın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Güç ve zayıflık vurgusu, duanın hangi yönünü kuvvetlendirir? (7 kelime)</w:t>
      </w:r>
    </w:p>
    <w:p>
      <w:pPr/>
      <w:r>
        <w:rPr/>
        <w:t xml:space="preserve">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Güven veren ile korkan karşılaştırması hangi ruh hâlini anlatır? (10 kelime)</w:t>
      </w:r>
    </w:p>
    <w:p>
      <w:pPr/>
      <w:r>
        <w:rPr/>
        <w:t xml:space="preserve">Eman arayan,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Şifa veren ile hasta olan şeklindeki ifade sadece bedenî hastalığa mı işaret eder? (9 kelime)</w:t>
      </w:r>
    </w:p>
    <w:p>
      <w:pPr/>
      <w:r>
        <w:rPr/>
        <w:t xml:space="preserve">Hayır; bedenî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sadece affedilmek değil ayrıca ne istenir? (5 kelime)</w:t>
      </w:r>
    </w:p>
    <w:p>
      <w:pPr/>
      <w:r>
        <w:rPr/>
        <w:t xml:space="preserve">Sürekli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32-soz-p87-munacat - Set 2</w:t>
      </w:r>
    </w:p>
    <w:p>
      <w:pPr/>
      <w:r>
        <w:rPr/>
        <w:t xml:space="preserve">1-) Metnin girişindeki örnek olayda niçin tanınmış ve sevilen birinin sesiyle kapı çalınır? (11 kelime)</w:t>
      </w:r>
    </w:p>
    <w:p>
      <w:pPr/>
      <w:r>
        <w:rPr/>
        <w:t xml:space="preserve">Kapının açılmasına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Münacatta neden doğrudan bir üstünlük iddiası yerine aracılık sayılabilecek bir yöneliş vardır? (14 kelime)</w:t>
      </w:r>
    </w:p>
    <w:p>
      <w:pPr/>
      <w:r>
        <w:rPr/>
        <w:t xml:space="preserve">Kişi kendi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karşılıklı sıralama duanın anlamını nasıl derinleştirir? (12 kelime)</w:t>
      </w:r>
    </w:p>
    <w:p>
      <w:pPr/>
      <w:r>
        <w:rPr/>
        <w:t xml:space="preserve">Allah’ın kemalini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Hâlık-mahluk ifadesi insanın varlığı konusunda nasıl bir bilinç kazandırır? (8 kelime)</w:t>
      </w:r>
    </w:p>
    <w:p>
      <w:pPr/>
      <w:r>
        <w:rPr/>
        <w:t xml:space="preserve">Kendi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Aziz-zelil ifadesi hangi ahlâkî hastalığa karşı uyarı sayılabilir? (9 kelime)</w:t>
      </w:r>
    </w:p>
    <w:p>
      <w:pPr/>
      <w:r>
        <w:rPr/>
        <w:t xml:space="preserve">Gurur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Hayy ve ölümlü olma karşılaştırması insana hangi varoluş gerçeğini düşündürür? (8 kelime)</w:t>
      </w:r>
    </w:p>
    <w:p>
      <w:pPr/>
      <w:r>
        <w:rPr/>
        <w:t xml:space="preserve">Kendi sonluluğunu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Kerîm ile değersizliğini hisseden kul arasındaki ilişki, ümitsizlik mi doğurur yoksa ümit mi? (10 kelime)</w:t>
      </w:r>
    </w:p>
    <w:p>
      <w:pPr/>
      <w:r>
        <w:rPr/>
        <w:t xml:space="preserve">Ümit doğurur;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Kavî ile zayıf kul ifadesi hangi ibadet psikolojisini kurar? (8 kelime)</w:t>
      </w:r>
    </w:p>
    <w:p>
      <w:pPr/>
      <w:r>
        <w:rPr/>
        <w:t xml:space="preserve">Dayanma, teslim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Mücîb ile dua eden kul arasındaki bağ, duanın kabulü hakkında ne hissettirir? (7 kelime)</w:t>
      </w:r>
    </w:p>
    <w:p>
      <w:pPr/>
      <w:r>
        <w:rPr/>
        <w:t xml:space="preserve">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Hamd ile bitiriş dua ahlâkı bakımından hangi tamamlayıcı unsuru sağlar? (8 kelime)</w:t>
      </w:r>
    </w:p>
    <w:p>
      <w:pPr/>
      <w:r>
        <w:rPr/>
        <w:t xml:space="preserve">Talebi 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32-soz-p87-munacat - Set 3</w:t>
      </w:r>
    </w:p>
    <w:p>
      <w:pPr/>
      <w:r>
        <w:rPr/>
        <w:t xml:space="preserve">1-) Münacatın ilk kısmında kullanılan kapı benzetmesi dua adabı açısından hangi inceliği öğretir? (10 kelime)</w:t>
      </w:r>
    </w:p>
    <w:p>
      <w:pPr/>
      <w:r>
        <w:rPr/>
        <w:t xml:space="preserve">Allah’a yönelirken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sıralama Allah’ın hangi yönünü genel olarak öne çıkarır? (8 kelime)</w:t>
      </w:r>
    </w:p>
    <w:p>
      <w:pPr/>
      <w:r>
        <w:rPr/>
        <w:t xml:space="preserve">Mutlak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“Sahip olan” ve “sahip olunan” çizgisi, insanın dünyaya bakışını nasıl düzeltir? (11 kelime)</w:t>
      </w:r>
    </w:p>
    <w:p>
      <w:pPr/>
      <w:r>
        <w:rPr/>
        <w:t xml:space="preserve">Nimet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“İhtiyaçsız” ile “muhtaç” karşılaştırmasının kullukta pratik sonucu nedir? (7 kelime)</w:t>
      </w:r>
    </w:p>
    <w:p>
      <w:pPr/>
      <w:r>
        <w:rPr/>
        <w:t xml:space="preserve">Dua,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“Kalıcı” ile “geçici” oluş arasındaki fark hangi varlık hakikatini özetler?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“Bağışlayan” ile “günaha düşen” eşleştirmesi hangi dengeyi kurar? (9 kelime)</w:t>
      </w:r>
    </w:p>
    <w:p>
      <w:pPr/>
      <w:r>
        <w:rPr/>
        <w:t xml:space="preserve">Ne günahı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“Güçlü” ile “zayıf” karşılaştırması insanın hangi yanılgısını kırar?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“Cevap veren” ve “dua eden” eşleştirmesi, ibadetin tek taraflı olmadığını nasıl hissettirir?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Münacatın sonunda Allah’ın rızasının özellikle istenmesi neyi gösterir? (11 kelime)</w:t>
      </w:r>
    </w:p>
    <w:p>
      <w:pPr/>
      <w:r>
        <w:rPr/>
        <w:t xml:space="preserve">Asıl hedefin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Cevap veren Rab ile dua eden kul ifadesi ibadette hangi canlılığı üretir? (8 kelime)</w:t>
      </w:r>
    </w:p>
    <w:p>
      <w:pPr/>
      <w:r>
        <w:rPr/>
        <w:t xml:space="preserve">Boşluk hissi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32-soz-p87-munacat - Set 4</w:t>
      </w:r>
    </w:p>
    <w:p>
      <w:pPr/>
      <w:r>
        <w:rPr/>
        <w:t xml:space="preserve">1-) Metnin tamamına bakıldığında münacatın baskın üslubu hangisidir: övünme mi, yalvarma mı? (5 kelime)</w:t>
      </w:r>
    </w:p>
    <w:p>
      <w:pPr/>
      <w:r>
        <w:rPr/>
        <w:t xml:space="preserve">Yalvarma</w:t>
      </w:r>
    </w:p>
    <w:p>
      <w:r>
        <w:rPr/>
        <w:t/>
      </w:r>
    </w:p>
    <w:p>
      <w:pPr/>
      <w:r>
        <w:rPr/>
        <w:t xml:space="preserve">2-) Makbul bir kulun duasını vesile etmek İslâmî hassasiyet bakımından hangi duyguyla yapılmıştır? (7 kelime)</w:t>
      </w:r>
    </w:p>
    <w:p>
      <w:pPr/>
      <w:r>
        <w:rPr/>
        <w:t xml:space="preserve">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terbiyesini, gözetimini ve sahiplenmesini ifade eden ilâhî unvan hangisidir? (2 kelime)</w:t>
      </w:r>
    </w:p>
    <w:p>
      <w:r>
        <w:rPr/>
        <w:t/>
      </w:r>
    </w:p>
    <w:p>
      <w:pPr/>
      <w:r>
        <w:rPr/>
        <w:t xml:space="preserve">4-) Rızıkla ilgili karşılaştırma tevekkül eğitimine nasıl katkı verir? (8 kelime)</w:t>
      </w:r>
    </w:p>
    <w:p>
      <w:pPr/>
      <w:r>
        <w:rPr/>
        <w:t xml:space="preserve">İnsanı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Ganî ile fakir karşılaştırması sadece maddî yoksulluğu mu anlatır? (10 kelime)</w:t>
      </w:r>
    </w:p>
    <w:p>
      <w:pPr/>
      <w:r>
        <w:rPr/>
        <w:t xml:space="preserve">Hayır;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Bâki ile fâni karşılaştırması ahiret bilincini nasıl destekler? (8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Kulun kendini kusurlu ve günahkâr olarak anması psikolojik olarak neye hizmet eder? (9 kelime)</w:t>
      </w:r>
    </w:p>
    <w:p>
      <w:pPr/>
      <w:r>
        <w:rPr/>
        <w:t xml:space="preserve">Samimi pişmanlığa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Kavî ile zayıf ifadesi insanın hangi sınırlılığını öne çıkarır? (9 kelime)</w:t>
      </w:r>
    </w:p>
    <w:p>
      <w:pPr/>
      <w:r>
        <w:rPr/>
        <w:t xml:space="preserve">Güç, dayanıklılık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Şifa talebinden önce af talebinin gelmesi neye işaret edebilir? (12 kelime)</w:t>
      </w:r>
    </w:p>
    <w:p>
      <w:pPr/>
      <w:r>
        <w:rPr/>
        <w:t xml:space="preserve">Manevî arınmanın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Emîn ve korkan kul ifadesi güven duygusunun kaynağını nerede gösterir? (8 kelime)</w:t>
      </w:r>
    </w:p>
    <w:p>
      <w:pPr/>
      <w:r>
        <w:rPr/>
        <w:t xml:space="preserve">Gerçek güvenin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32-soz-p87-munacat - Set 5</w:t>
      </w:r>
    </w:p>
    <w:p>
      <w:pPr/>
      <w:r>
        <w:rPr/>
        <w:t xml:space="preserve">1-) Bu münacatta dua eden kişi Allah’a hangi ruh hâliyle yönelmektedir? (12 kelime)</w:t>
      </w:r>
    </w:p>
    <w:p>
      <w:pPr/>
      <w:r>
        <w:rPr/>
        <w:t xml:space="preserve">Aczini bilen, kusurunu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Üveys el-Karanî’nin anılması metinde hangi işlevi görür? (8 kelime)</w:t>
      </w:r>
    </w:p>
    <w:p>
      <w:pPr/>
      <w:r>
        <w:rPr/>
        <w:t xml:space="preserve">Onun makbul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ikili yapıların ortak özelliği nedir? (14 kelime)</w:t>
      </w:r>
    </w:p>
    <w:p>
      <w:pPr/>
      <w:r>
        <w:rPr/>
        <w:t xml:space="preserve">Bir tarafta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Yaratan ve yaratılan ayrımı sorumluluk bilincine nasıl temel olur? (12 kelime)</w:t>
      </w:r>
    </w:p>
    <w:p>
      <w:pPr/>
      <w:r>
        <w:rPr/>
        <w:t xml:space="preserve">İnsan kendi sınırını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Sahip olan ile sahip olunan karşılaştırması insan benliğinde neyi törpüler? (6 kelime)</w:t>
      </w:r>
    </w:p>
    <w:p>
      <w:pPr/>
      <w:r>
        <w:rPr/>
        <w:t xml:space="preserve">Benmerkezcilik</w:t>
      </w:r>
    </w:p>
    <w:p>
      <w:r>
        <w:rPr/>
        <w:t/>
      </w:r>
    </w:p>
    <w:p>
      <w:pPr/>
      <w:r>
        <w:rPr/>
        <w:t xml:space="preserve">6-) Ganî ve fakir karşılaştırması dua dilini neden doğal hâle getirir? (11 kelime)</w:t>
      </w:r>
    </w:p>
    <w:p>
      <w:pPr/>
      <w:r>
        <w:rPr/>
        <w:t xml:space="preserve">Çünkü ihtiyaçta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Kalıcı olan ile geçici olanın zikredilmesi hangi manevî önceliği kurar? (8 kelime)</w:t>
      </w:r>
    </w:p>
    <w:p>
      <w:pPr/>
      <w:r>
        <w:rPr/>
        <w:t xml:space="preserve">Ebedî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İhsan eden ile hata eden kul karşılaştırması şükür ve tevbe arasında nasıl bir bağ kurar? (8 kelime)</w:t>
      </w:r>
    </w:p>
    <w:p>
      <w:pPr/>
      <w:r>
        <w:rPr/>
        <w:t xml:space="preserve">Nimet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Güçlü olan Rab ile zayıf kul eşleştirmesi hayat mücadelesinde ne öğretir?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Münacatın sonunun hamd ile bitirilmesi neyi gösterir? (10 kelime)</w:t>
      </w:r>
    </w:p>
    <w:p>
      <w:pPr/>
      <w:r>
        <w:rPr/>
        <w:t xml:space="preserve">Dua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32-soz-p87-munacat - Set 6</w:t>
      </w:r>
    </w:p>
    <w:p>
      <w:pPr/>
      <w:r>
        <w:rPr/>
        <w:t xml:space="preserve">1-) Münacatın girişindeki temsil, dua ederken vesile aramanın hangi yönünü görünür kılar? (10 kelime)</w:t>
      </w:r>
    </w:p>
    <w:p>
      <w:pPr/>
      <w:r>
        <w:rPr/>
        <w:t xml:space="preserve">Kabul ümidiyle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 kapısının açılmasını istemek, Allah hakkında hangi inancı yansıtır? (9 kelime)</w:t>
      </w:r>
    </w:p>
    <w:p>
      <w:pPr/>
      <w:r>
        <w:rPr/>
        <w:t xml:space="preserve">Merhamet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 ve abd ilişkisinde öne çıkan temel ahlâkî tavır nedir? (4 kelime)</w:t>
      </w:r>
    </w:p>
    <w:p>
      <w:pPr/>
      <w:r>
        <w:rPr/>
        <w:t xml:space="preserve">Teslimiyet</w:t>
      </w:r>
    </w:p>
    <w:p>
      <w:r>
        <w:rPr/>
        <w:t/>
      </w:r>
    </w:p>
    <w:p>
      <w:pPr/>
      <w:r>
        <w:rPr/>
        <w:t xml:space="preserve">4-) Rezzâk ve merzûk eşleştirmesi, rızık endişesi yaşayan biri için nasıl teselli taşır? (8 kelime)</w:t>
      </w:r>
    </w:p>
    <w:p>
      <w:pPr/>
      <w:r>
        <w:rPr/>
        <w:t xml:space="preserve">Asıl 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Aziz ve zelil karşılaştırması nefsin hangi eğilimini kırar?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Hayy ve meyyit karşılaştırması ölüm düşüncesini neden duanın içine taşır? (12 kelime)</w:t>
      </w:r>
    </w:p>
    <w:p>
      <w:pPr/>
      <w:r>
        <w:rPr/>
        <w:t xml:space="preserve">İnsan kendi sonunu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Kerîm ve leîm karşılaştırması kulu hangi yanlış yoldan alıkoyabilir? (9 kelime)</w:t>
      </w:r>
    </w:p>
    <w:p>
      <w:pPr/>
      <w:r>
        <w:rPr/>
        <w:t xml:space="preserve">Kendini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Gafûr ve müznib eşleştirmesi hangi manevî çıkışı mümkün kılar? (12 kelime)</w:t>
      </w:r>
    </w:p>
    <w:p>
      <w:pPr/>
      <w:r>
        <w:rPr/>
        <w:t xml:space="preserve">Günah yükü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Kavî ve zayıf karşılaştırmasından hareketle insan hangi durumda daha çok dua etmeye yönelir? (12 kelime)</w:t>
      </w:r>
    </w:p>
    <w:p>
      <w:pPr/>
      <w:r>
        <w:rPr/>
        <w:t xml:space="preserve">Kendi yetersizliğini hissettiği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Şifa veren Rabbe yönelişten sonra gelen “her dertten esenlik” talebi ne kadar geniştir? (12 kelime)</w:t>
      </w:r>
    </w:p>
    <w:p>
      <w:pPr/>
      <w:r>
        <w:rPr/>
        <w:t xml:space="preserve">Tek bir sıkıntıyla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32-soz-p87-munacat - Set 1 - CEVAPLAR</w:t>
      </w:r>
    </w:p>
    <w:p>
      <w:pPr/>
      <w:r>
        <w:rPr/>
        <w:t xml:space="preserve">1-) Münacatın başındaki benzetmede kapısı çalınan büyük saray neyi temsil eder?</w:t>
      </w:r>
    </w:p>
    <w:p>
      <w:pPr/>
      <w:r>
        <w:rPr/>
        <w:t xml:space="preserve">İlâhî rahmet kapısını ve Allah’ın huzuruna yönelmeyi temsil eder.</w:t>
      </w:r>
    </w:p>
    <w:p>
      <w:pPr/>
      <w:r>
        <w:rPr/>
        <w:t xml:space="preserve">2-) Burada adı geçen zâtın duasına dayanılarak hangi talepte bulunulur?</w:t>
      </w:r>
    </w:p>
    <w:p>
      <w:pPr/>
      <w:r>
        <w:rPr/>
        <w:t xml:space="preserve">Ona açılan rahmet kapısının aynı merhametle kendisine de açılması dilenir.</w:t>
      </w:r>
    </w:p>
    <w:p>
      <w:pPr/>
      <w:r>
        <w:rPr/>
        <w:t xml:space="preserve">3-) Metinde Allah’ın rab oluşuna karşı kulun hangi konumu öne çıkarılır?</w:t>
      </w:r>
    </w:p>
    <w:p>
      <w:pPr/>
      <w:r>
        <w:rPr/>
        <w:t xml:space="preserve">Kulluk ve tam bağlılık hali öne çıkarılır.</w:t>
      </w:r>
    </w:p>
    <w:p>
      <w:pPr/>
      <w:r>
        <w:rPr/>
        <w:t xml:space="preserve">4-) Rızık verme yönünden kurulan karşıtlık neyi öğretir?</w:t>
      </w:r>
    </w:p>
    <w:p>
      <w:pPr/>
      <w:r>
        <w:rPr/>
        <w:t xml:space="preserve">İnsanın kendi kendine yeterli olmadığını, geçiminin Allah’tan geldiğini öğretir.</w:t>
      </w:r>
    </w:p>
    <w:p>
      <w:pPr/>
      <w:r>
        <w:rPr/>
        <w:t xml:space="preserve">5-) İzzet ve zillet karşılaştırması, dua edenin iç dünyası hakkında ne gösterir?</w:t>
      </w:r>
    </w:p>
    <w:p>
      <w:pPr/>
      <w:r>
        <w:rPr/>
        <w:t xml:space="preserve">Kibirden uzaklaşıp tevazu ile Allah’ın huzuruna çıktığını gösterir.</w:t>
      </w:r>
    </w:p>
    <w:p>
      <w:pPr/>
      <w:r>
        <w:rPr/>
        <w:t xml:space="preserve">6-) Hayat ve fanilik üzerine kurulan ifadeler neyi hatırlatır?</w:t>
      </w:r>
    </w:p>
    <w:p>
      <w:pPr/>
      <w:r>
        <w:rPr/>
        <w:t xml:space="preserve">İnsanın geçici olduğunu, kalıcılığın yalnız Allah’a mahsus bulunduğunu hatırlatır.</w:t>
      </w:r>
    </w:p>
    <w:p>
      <w:pPr/>
      <w:r>
        <w:rPr/>
        <w:t xml:space="preserve">7-) Güç ve zayıflık vurgusu, duanın hangi yönünü kuvvetlendirir?</w:t>
      </w:r>
    </w:p>
    <w:p>
      <w:pPr/>
      <w:r>
        <w:rPr/>
        <w:t xml:space="preserve">Yardım isteme ve Allah’a dayanma yönünü kuvvetlendirir.</w:t>
      </w:r>
    </w:p>
    <w:p>
      <w:pPr/>
      <w:r>
        <w:rPr/>
        <w:t xml:space="preserve">8-) Güven veren ile korkan karşılaştırması hangi ruh hâlini anlatır?</w:t>
      </w:r>
    </w:p>
    <w:p>
      <w:pPr/>
      <w:r>
        <w:rPr/>
        <w:t xml:space="preserve">Eman arayan, endişe taşıyan kulun güveni Allah’ta bulma arayışını anlatır.</w:t>
      </w:r>
    </w:p>
    <w:p>
      <w:pPr/>
      <w:r>
        <w:rPr/>
        <w:t xml:space="preserve">9-) Şifa veren ile hasta olan şeklindeki ifade sadece bedenî hastalığa mı işaret eder?</w:t>
      </w:r>
    </w:p>
    <w:p>
      <w:pPr/>
      <w:r>
        <w:rPr/>
        <w:t xml:space="preserve">Hayır; bedenî sıkıntılarla birlikte manevî yaralara da işaret eder.</w:t>
      </w:r>
    </w:p>
    <w:p>
      <w:pPr/>
      <w:r>
        <w:rPr/>
        <w:t xml:space="preserve">10-) Son cümlede sadece affedilmek değil ayrıca ne istenir?</w:t>
      </w:r>
    </w:p>
    <w:p>
      <w:pPr/>
      <w:r>
        <w:rPr/>
        <w:t xml:space="preserve">Sürekli ilâhî hoşnutluk da istenir.</w:t>
      </w:r>
    </w:p>
    <w:p>
      <w:r>
        <w:br w:type="page"/>
      </w:r>
    </w:p>
    <w:p>
      <w:pPr>
        <w:pStyle w:val="Heading2"/>
      </w:pPr>
      <w:r>
        <w:t>lisans 32-soz-p87-munacat - Set 2 - CEVAPLAR</w:t>
      </w:r>
    </w:p>
    <w:p>
      <w:pPr/>
      <w:r>
        <w:rPr/>
        <w:t xml:space="preserve">1-) Metnin girişindeki örnek olayda niçin tanınmış ve sevilen birinin sesiyle kapı çalınır?</w:t>
      </w:r>
    </w:p>
    <w:p>
      <w:pPr/>
      <w:r>
        <w:rPr/>
        <w:t xml:space="preserve">Kapının açılmasına vesile olsun diye daha makbul bir yol tercih edilir.</w:t>
      </w:r>
    </w:p>
    <w:p>
      <w:pPr/>
      <w:r>
        <w:rPr/>
        <w:t xml:space="preserve">2-) Münacatta neden doğrudan bir üstünlük iddiası yerine aracılık sayılabilecek bir yöneliş vardır?</w:t>
      </w:r>
    </w:p>
    <w:p>
      <w:pPr/>
      <w:r>
        <w:rPr/>
        <w:t xml:space="preserve">Kişi kendi yetersizliğini kabul eder, kabul edilmiş bir niyazın izinden gitmeyi daha uygun bulur.</w:t>
      </w:r>
    </w:p>
    <w:p>
      <w:pPr/>
      <w:r>
        <w:rPr/>
        <w:t xml:space="preserve">3-) Bu karşılıklı sıralama duanın anlamını nasıl derinleştirir?</w:t>
      </w:r>
    </w:p>
    <w:p>
      <w:pPr/>
      <w:r>
        <w:rPr/>
        <w:t xml:space="preserve">Allah’ın kemalini ve kulun noksanını birlikte hissettirerek tevazu ve ihtiyaç duygusunu artırır.</w:t>
      </w:r>
    </w:p>
    <w:p>
      <w:pPr/>
      <w:r>
        <w:rPr/>
        <w:t xml:space="preserve">4-) Hâlık-mahluk ifadesi insanın varlığı konusunda nasıl bir bilinç kazandırır?</w:t>
      </w:r>
    </w:p>
    <w:p>
      <w:pPr/>
      <w:r>
        <w:rPr/>
        <w:t xml:space="preserve">Kendi varlığının bağımsız olmadığını, yaratılmış olduğunu fark ettirir.</w:t>
      </w:r>
    </w:p>
    <w:p>
      <w:pPr/>
      <w:r>
        <w:rPr/>
        <w:t xml:space="preserve">5-) Aziz-zelil ifadesi hangi ahlâkî hastalığa karşı uyarı sayılabilir?</w:t>
      </w:r>
    </w:p>
    <w:p>
      <w:pPr/>
      <w:r>
        <w:rPr/>
        <w:t xml:space="preserve">Gurur ve kendini büyük görme hastalığına karşı uyarı sayılabilir.</w:t>
      </w:r>
    </w:p>
    <w:p>
      <w:pPr/>
      <w:r>
        <w:rPr/>
        <w:t xml:space="preserve">6-) Hayy ve ölümlü olma karşılaştırması insana hangi varoluş gerçeğini düşündürür?</w:t>
      </w:r>
    </w:p>
    <w:p>
      <w:pPr/>
      <w:r>
        <w:rPr/>
        <w:t xml:space="preserve">Kendi sonluluğunu ve Allah’ın diri oluşunun ebedîliğini düşündürür.</w:t>
      </w:r>
    </w:p>
    <w:p>
      <w:pPr/>
      <w:r>
        <w:rPr/>
        <w:t xml:space="preserve">7-) Kerîm ile değersizliğini hisseden kul arasındaki ilişki, ümitsizlik mi doğurur yoksa ümit mi?</w:t>
      </w:r>
    </w:p>
    <w:p>
      <w:pPr/>
      <w:r>
        <w:rPr/>
        <w:t xml:space="preserve">Ümit doğurur; çünkü kul kendi eksikliğine rağmen ilâhî ikrama sığınır.</w:t>
      </w:r>
    </w:p>
    <w:p>
      <w:pPr/>
      <w:r>
        <w:rPr/>
        <w:t xml:space="preserve">8-) Kavî ile zayıf kul ifadesi hangi ibadet psikolojisini kurar?</w:t>
      </w:r>
    </w:p>
    <w:p>
      <w:pPr/>
      <w:r>
        <w:rPr/>
        <w:t xml:space="preserve">Dayanma, teslim olma ve yardım isteme psikolojisini kurar.</w:t>
      </w:r>
    </w:p>
    <w:p>
      <w:pPr/>
      <w:r>
        <w:rPr/>
        <w:t xml:space="preserve">9-) Mücîb ile dua eden kul arasındaki bağ, duanın kabulü hakkında ne hissettirir?</w:t>
      </w:r>
    </w:p>
    <w:p>
      <w:pPr/>
      <w:r>
        <w:rPr/>
        <w:t xml:space="preserve">Samimi niyazın karşılık bulabileceğine dair güven verir.</w:t>
      </w:r>
    </w:p>
    <w:p>
      <w:pPr/>
      <w:r>
        <w:rPr/>
        <w:t xml:space="preserve">10-) Hamd ile bitiriş dua ahlâkı bakımından hangi tamamlayıcı unsuru sağlar?</w:t>
      </w:r>
    </w:p>
    <w:p>
      <w:pPr/>
      <w:r>
        <w:rPr/>
        <w:t xml:space="preserve">Talebi şükür ve tazimle dengeleyen tamamlayıcı unsuru sağlar.</w:t>
      </w:r>
    </w:p>
    <w:p>
      <w:r>
        <w:br w:type="page"/>
      </w:r>
    </w:p>
    <w:p>
      <w:pPr>
        <w:pStyle w:val="Heading2"/>
      </w:pPr>
      <w:r>
        <w:t>lisans 32-soz-p87-munacat - Set 3 - CEVAPLAR</w:t>
      </w:r>
    </w:p>
    <w:p>
      <w:pPr/>
      <w:r>
        <w:rPr/>
        <w:t xml:space="preserve">1-) Münacatın ilk kısmında kullanılan kapı benzetmesi dua adabı açısından hangi inceliği öğretir?</w:t>
      </w:r>
    </w:p>
    <w:p>
      <w:pPr/>
      <w:r>
        <w:rPr/>
        <w:t xml:space="preserve">Allah’a yönelirken aczini bilip edeple ve vesile arayışıyla yaklaşmayı öğretir.</w:t>
      </w:r>
    </w:p>
    <w:p>
      <w:pPr/>
      <w:r>
        <w:rPr/>
        <w:t xml:space="preserve">2-) Metindeki sıralama Allah’ın hangi yönünü genel olarak öne çıkarır?</w:t>
      </w:r>
    </w:p>
    <w:p>
      <w:pPr/>
      <w:r>
        <w:rPr/>
        <w:t xml:space="preserve">Mutlak kudretini, sahipliğini, merhametini ve kemalini öne çıkarır.</w:t>
      </w:r>
    </w:p>
    <w:p>
      <w:pPr/>
      <w:r>
        <w:rPr/>
        <w:t xml:space="preserve">3-) “Sahip olan” ve “sahip olunan” çizgisi, insanın dünyaya bakışını nasıl düzeltir?</w:t>
      </w:r>
    </w:p>
    <w:p>
      <w:pPr/>
      <w:r>
        <w:rPr/>
        <w:t xml:space="preserve">Nimet ve imkânları mutlak mülk gibi değil, emanet gibi görmesini sağlar.</w:t>
      </w:r>
    </w:p>
    <w:p>
      <w:pPr/>
      <w:r>
        <w:rPr/>
        <w:t xml:space="preserve">4-) “İhtiyaçsız” ile “muhtaç” karşılaştırmasının kullukta pratik sonucu nedir?</w:t>
      </w:r>
    </w:p>
    <w:p>
      <w:pPr/>
      <w:r>
        <w:rPr/>
        <w:t xml:space="preserve">Dua, tevekkül ve şükür hayatın merkezine yerleşir.</w:t>
      </w:r>
    </w:p>
    <w:p>
      <w:pPr/>
      <w:r>
        <w:rPr/>
        <w:t xml:space="preserve">5-) “Kalıcı” ile “geçici” oluş arasındaki fark hangi varlık hakikatini özetler?</w:t>
      </w:r>
    </w:p>
    <w:p>
      <w:pPr/>
      <w:r>
        <w:rPr/>
        <w:t xml:space="preserve">Allah’ın sonsuz, insanın ise sonlu oluşunu özetler.</w:t>
      </w:r>
    </w:p>
    <w:p>
      <w:pPr/>
      <w:r>
        <w:rPr/>
        <w:t xml:space="preserve">6-) “Bağışlayan” ile “günaha düşen” eşleştirmesi hangi dengeyi kurar?</w:t>
      </w:r>
    </w:p>
    <w:p>
      <w:pPr/>
      <w:r>
        <w:rPr/>
        <w:t xml:space="preserve">Ne günahı hafife aldırır ne de affı imkânsız gösterir.</w:t>
      </w:r>
    </w:p>
    <w:p>
      <w:pPr/>
      <w:r>
        <w:rPr/>
        <w:t xml:space="preserve">7-) “Güçlü” ile “zayıf” karşılaştırması insanın hangi yanılgısını kırar?</w:t>
      </w:r>
    </w:p>
    <w:p>
      <w:pPr/>
      <w:r>
        <w:rPr/>
        <w:t xml:space="preserve">Kendi gücüne aşırı güvenme yanılgısını kırar.</w:t>
      </w:r>
    </w:p>
    <w:p>
      <w:pPr/>
      <w:r>
        <w:rPr/>
        <w:t xml:space="preserve">8-) “Cevap veren” ve “dua eden” eşleştirmesi, ibadetin tek taraflı olmadığını nasıl hissettirir?</w:t>
      </w:r>
    </w:p>
    <w:p>
      <w:pPr/>
      <w:r>
        <w:rPr/>
        <w:t xml:space="preserve">Kulun çağrısına ilâhî karşılık ümidi bulunduğunu hissettirir.</w:t>
      </w:r>
    </w:p>
    <w:p>
      <w:pPr/>
      <w:r>
        <w:rPr/>
        <w:t xml:space="preserve">9-) Münacatın sonunda Allah’ın rızasının özellikle istenmesi neyi gösterir?</w:t>
      </w:r>
    </w:p>
    <w:p>
      <w:pPr/>
      <w:r>
        <w:rPr/>
        <w:t xml:space="preserve">Asıl hedefin sadece dertten kurtulmak değil, Allah’ın hoşnutluğuna ermek olduğunu gösterir.</w:t>
      </w:r>
    </w:p>
    <w:p>
      <w:pPr/>
      <w:r>
        <w:rPr/>
        <w:t xml:space="preserve">10-) Cevap veren Rab ile dua eden kul ifadesi ibadette hangi canlılığı üretir?</w:t>
      </w:r>
    </w:p>
    <w:p>
      <w:pPr/>
      <w:r>
        <w:rPr/>
        <w:t xml:space="preserve">Boşluk hissi yerine ilişki ve karşılık ümidi üretir.</w:t>
      </w:r>
    </w:p>
    <w:p>
      <w:r>
        <w:br w:type="page"/>
      </w:r>
    </w:p>
    <w:p>
      <w:pPr>
        <w:pStyle w:val="Heading2"/>
      </w:pPr>
      <w:r>
        <w:t>lisans 32-soz-p87-munacat - Set 4 - CEVAPLAR</w:t>
      </w:r>
    </w:p>
    <w:p>
      <w:pPr/>
      <w:r>
        <w:rPr/>
        <w:t xml:space="preserve">1-) Metnin tamamına bakıldığında münacatın baskın üslubu hangisidir: övünme mi, yalvarma mı?</w:t>
      </w:r>
    </w:p>
    <w:p>
      <w:pPr/>
      <w:r>
        <w:rPr/>
        <w:t xml:space="preserve">Yalvarma ve tevazu üslubu baskındır.</w:t>
      </w:r>
    </w:p>
    <w:p>
      <w:pPr/>
      <w:r>
        <w:rPr/>
        <w:t xml:space="preserve">2-) Makbul bir kulun duasını vesile etmek İslâmî hassasiyet bakımından hangi duyguyla yapılmıştır?</w:t>
      </w:r>
    </w:p>
    <w:p>
      <w:pPr/>
      <w:r>
        <w:rPr/>
        <w:t xml:space="preserve">Saygı, acziyet ve kabul ümidi duygusuyla yapılmıştır.</w:t>
      </w:r>
    </w:p>
    <w:p>
      <w:pPr/>
      <w:r>
        <w:rPr/>
        <w:t xml:space="preserve">3-) Allah’ın terbiyesini, gözetimini ve sahiplenmesini ifade eden ilâhî unvan hangisidir?</w:t>
      </w:r>
    </w:p>
    <w:p>
      <w:pPr/>
      <w:r>
        <w:rPr/>
        <w:t xml:space="preserve">Rab oluşudur.</w:t>
      </w:r>
    </w:p>
    <w:p>
      <w:pPr/>
      <w:r>
        <w:rPr/>
        <w:t xml:space="preserve">4-) Rızıkla ilgili karşılaştırma tevekkül eğitimine nasıl katkı verir?</w:t>
      </w:r>
    </w:p>
    <w:p>
      <w:pPr/>
      <w:r>
        <w:rPr/>
        <w:t xml:space="preserve">İnsanı sebeplere takılıp kalmaktan çıkarıp asıl verene yöneltir.</w:t>
      </w:r>
    </w:p>
    <w:p>
      <w:pPr/>
      <w:r>
        <w:rPr/>
        <w:t xml:space="preserve">5-) Ganî ile fakir karşılaştırması sadece maddî yoksulluğu mu anlatır?</w:t>
      </w:r>
    </w:p>
    <w:p>
      <w:pPr/>
      <w:r>
        <w:rPr/>
        <w:t xml:space="preserve">Hayır; daha geniş olarak her yönden Allah’a muhtaç olmayı anlatır.</w:t>
      </w:r>
    </w:p>
    <w:p>
      <w:pPr/>
      <w:r>
        <w:rPr/>
        <w:t xml:space="preserve">6-) Bâki ile fâni karşılaştırması ahiret bilincini nasıl destekler?</w:t>
      </w:r>
    </w:p>
    <w:p>
      <w:pPr/>
      <w:r>
        <w:rPr/>
        <w:t xml:space="preserve">Geçici olana bağlanmanın yetersizliğini göstererek kalıcı olana yöneltir.</w:t>
      </w:r>
    </w:p>
    <w:p>
      <w:pPr/>
      <w:r>
        <w:rPr/>
        <w:t xml:space="preserve">7-) Kulun kendini kusurlu ve günahkâr olarak anması psikolojik olarak neye hizmet eder?</w:t>
      </w:r>
    </w:p>
    <w:p>
      <w:pPr/>
      <w:r>
        <w:rPr/>
        <w:t xml:space="preserve">Samimi pişmanlığa ve içten bir bağışlanma talebine hizmet eder.</w:t>
      </w:r>
    </w:p>
    <w:p>
      <w:pPr/>
      <w:r>
        <w:rPr/>
        <w:t xml:space="preserve">8-) Kavî ile zayıf ifadesi insanın hangi sınırlılığını öne çıkarır?</w:t>
      </w:r>
    </w:p>
    <w:p>
      <w:pPr/>
      <w:r>
        <w:rPr/>
        <w:t xml:space="preserve">Güç, dayanıklılık ve kontrol bakımından sınırlı oluşunu öne çıkarır.</w:t>
      </w:r>
    </w:p>
    <w:p>
      <w:pPr/>
      <w:r>
        <w:rPr/>
        <w:t xml:space="preserve">9-) Şifa talebinden önce af talebinin gelmesi neye işaret edebilir?</w:t>
      </w:r>
    </w:p>
    <w:p>
      <w:pPr/>
      <w:r>
        <w:rPr/>
        <w:t xml:space="preserve">Manevî arınmanın da en az bedenî iyilik kadar önemli olduğuna işaret edebilir.</w:t>
      </w:r>
    </w:p>
    <w:p>
      <w:pPr/>
      <w:r>
        <w:rPr/>
        <w:t xml:space="preserve">10-) Emîn ve korkan kul ifadesi güven duygusunun kaynağını nerede gösterir?</w:t>
      </w:r>
    </w:p>
    <w:p>
      <w:pPr/>
      <w:r>
        <w:rPr/>
        <w:t xml:space="preserve">Gerçek güvenin Allah’ın himaye ve emninde olduğunu gösterir.</w:t>
      </w:r>
    </w:p>
    <w:p>
      <w:r>
        <w:br w:type="page"/>
      </w:r>
    </w:p>
    <w:p>
      <w:pPr>
        <w:pStyle w:val="Heading2"/>
      </w:pPr>
      <w:r>
        <w:t>lisans 32-soz-p87-munacat - Set 5 - CEVAPLAR</w:t>
      </w:r>
    </w:p>
    <w:p>
      <w:pPr/>
      <w:r>
        <w:rPr/>
        <w:t xml:space="preserve">1-) Bu münacatta dua eden kişi Allah’a hangi ruh hâliyle yönelmektedir?</w:t>
      </w:r>
    </w:p>
    <w:p>
      <w:pPr/>
      <w:r>
        <w:rPr/>
        <w:t xml:space="preserve">Aczini bilen, kusurunu kabul eden ve rahmet uman bir ruh hâliyle yönelmektedir.</w:t>
      </w:r>
    </w:p>
    <w:p>
      <w:pPr/>
      <w:r>
        <w:rPr/>
        <w:t xml:space="preserve">2-) Üveys el-Karanî’nin anılması metinde hangi işlevi görür?</w:t>
      </w:r>
    </w:p>
    <w:p>
      <w:pPr/>
      <w:r>
        <w:rPr/>
        <w:t xml:space="preserve">Onun makbul niyazını vesile ederek kabul umudunu güçlendirir.</w:t>
      </w:r>
    </w:p>
    <w:p>
      <w:pPr/>
      <w:r>
        <w:rPr/>
        <w:t xml:space="preserve">3-) Metindeki ikili yapıların ortak özelliği nedir?</w:t>
      </w:r>
    </w:p>
    <w:p>
      <w:pPr/>
      <w:r>
        <w:rPr/>
        <w:t xml:space="preserve">Bir tarafta Allah’ın kemal sıfatları, diğer tarafta kulun eksik ve muhtaç hâli yer alır.</w:t>
      </w:r>
    </w:p>
    <w:p>
      <w:pPr/>
      <w:r>
        <w:rPr/>
        <w:t xml:space="preserve">4-) Yaratan ve yaratılan ayrımı sorumluluk bilincine nasıl temel olur?</w:t>
      </w:r>
    </w:p>
    <w:p>
      <w:pPr/>
      <w:r>
        <w:rPr/>
        <w:t xml:space="preserve">İnsan kendi sınırını bilir ve hayatını kendine ait mutlak bir alan saymaz.</w:t>
      </w:r>
    </w:p>
    <w:p>
      <w:pPr/>
      <w:r>
        <w:rPr/>
        <w:t xml:space="preserve">5-) Sahip olan ile sahip olunan karşılaştırması insan benliğinde neyi törpüler?</w:t>
      </w:r>
    </w:p>
    <w:p>
      <w:pPr/>
      <w:r>
        <w:rPr/>
        <w:t xml:space="preserve">Benmerkezcilik ve mutlak sahiplik iddiasını törpüler.</w:t>
      </w:r>
    </w:p>
    <w:p>
      <w:pPr/>
      <w:r>
        <w:rPr/>
        <w:t xml:space="preserve">6-) Ganî ve fakir karşılaştırması dua dilini neden doğal hâle getirir?</w:t>
      </w:r>
    </w:p>
    <w:p>
      <w:pPr/>
      <w:r>
        <w:rPr/>
        <w:t xml:space="preserve">Çünkü ihtiyaçta olanın istemesi, ihtiyaçsız olandan dilemesi en tabi kulluk hâlidir.</w:t>
      </w:r>
    </w:p>
    <w:p>
      <w:pPr/>
      <w:r>
        <w:rPr/>
        <w:t xml:space="preserve">7-) Kalıcı olan ile geçici olanın zikredilmesi hangi manevî önceliği kurar?</w:t>
      </w:r>
    </w:p>
    <w:p>
      <w:pPr/>
      <w:r>
        <w:rPr/>
        <w:t xml:space="preserve">Ebedî olana yönelmeyi, geçici olana aşırı bağlanmamayı kurar.</w:t>
      </w:r>
    </w:p>
    <w:p>
      <w:pPr/>
      <w:r>
        <w:rPr/>
        <w:t xml:space="preserve">8-) İhsan eden ile hata eden kul karşılaştırması şükür ve tevbe arasında nasıl bir bağ kurar?</w:t>
      </w:r>
    </w:p>
    <w:p>
      <w:pPr/>
      <w:r>
        <w:rPr/>
        <w:t xml:space="preserve">Nimet karşısında şükrü, kusur karşısında tevbeyi gerekli kılar.</w:t>
      </w:r>
    </w:p>
    <w:p>
      <w:pPr/>
      <w:r>
        <w:rPr/>
        <w:t xml:space="preserve">9-) Güçlü olan Rab ile zayıf kul eşleştirmesi hayat mücadelesinde ne öğretir?</w:t>
      </w:r>
    </w:p>
    <w:p>
      <w:pPr/>
      <w:r>
        <w:rPr/>
        <w:t xml:space="preserve">İnsanın kendi gücünü yeterli saymaması gerektiğini öğretir.</w:t>
      </w:r>
    </w:p>
    <w:p>
      <w:pPr/>
      <w:r>
        <w:rPr/>
        <w:t xml:space="preserve">10-) Münacatın sonunun hamd ile bitirilmesi neyi gösterir?</w:t>
      </w:r>
    </w:p>
    <w:p>
      <w:pPr/>
      <w:r>
        <w:rPr/>
        <w:t xml:space="preserve">Dua sadece istemekle kalmaz; sonunda şükür ve övgü ile tamamlanır.</w:t>
      </w:r>
    </w:p>
    <w:p>
      <w:r>
        <w:br w:type="page"/>
      </w:r>
    </w:p>
    <w:p>
      <w:pPr>
        <w:pStyle w:val="Heading2"/>
      </w:pPr>
      <w:r>
        <w:t>lisans 32-soz-p87-munacat - Set 6 - CEVAPLAR</w:t>
      </w:r>
    </w:p>
    <w:p>
      <w:pPr/>
      <w:r>
        <w:rPr/>
        <w:t xml:space="preserve">1-) Münacatın girişindeki temsil, dua ederken vesile aramanın hangi yönünü görünür kılar?</w:t>
      </w:r>
    </w:p>
    <w:p>
      <w:pPr/>
      <w:r>
        <w:rPr/>
        <w:t xml:space="preserve">Kabul ümidiyle edepli bir şekilde Allah’a yönelme yönünü görünür kılar.</w:t>
      </w:r>
    </w:p>
    <w:p>
      <w:pPr/>
      <w:r>
        <w:rPr/>
        <w:t xml:space="preserve">2-) Rahmet kapısının açılmasını istemek, Allah hakkında hangi inancı yansıtır?</w:t>
      </w:r>
    </w:p>
    <w:p>
      <w:pPr/>
      <w:r>
        <w:rPr/>
        <w:t xml:space="preserve">Merhamet eden ve kullarına yönelen bir Rab inancını yansıtır.</w:t>
      </w:r>
    </w:p>
    <w:p>
      <w:pPr/>
      <w:r>
        <w:rPr/>
        <w:t xml:space="preserve">3-) Rab ve abd ilişkisinde öne çıkan temel ahlâkî tavır nedir?</w:t>
      </w:r>
    </w:p>
    <w:p>
      <w:pPr/>
      <w:r>
        <w:rPr/>
        <w:t xml:space="preserve">Teslimiyet ve itaat tavrıdır.</w:t>
      </w:r>
    </w:p>
    <w:p>
      <w:pPr/>
      <w:r>
        <w:rPr/>
        <w:t xml:space="preserve">4-) Rezzâk ve merzûk eşleştirmesi, rızık endişesi yaşayan biri için nasıl teselli taşır?</w:t>
      </w:r>
    </w:p>
    <w:p>
      <w:pPr/>
      <w:r>
        <w:rPr/>
        <w:t xml:space="preserve">Asıl geçim kaynağının Allah olduğunu hatırlatarak güven verir.</w:t>
      </w:r>
    </w:p>
    <w:p>
      <w:pPr/>
      <w:r>
        <w:rPr/>
        <w:t xml:space="preserve">5-) Aziz ve zelil karşılaştırması nefsin hangi eğilimini kırar?</w:t>
      </w:r>
    </w:p>
    <w:p>
      <w:pPr/>
      <w:r>
        <w:rPr/>
        <w:t xml:space="preserve">Kendini büyük ve yeterli görme eğilimini kırar.</w:t>
      </w:r>
    </w:p>
    <w:p>
      <w:pPr/>
      <w:r>
        <w:rPr/>
        <w:t xml:space="preserve">6-) Hayy ve meyyit karşılaştırması ölüm düşüncesini neden duanın içine taşır?</w:t>
      </w:r>
    </w:p>
    <w:p>
      <w:pPr/>
      <w:r>
        <w:rPr/>
        <w:t xml:space="preserve">İnsan kendi sonunu ve Allah’ın ebedî diriliğini fark ederek daha içten yalvarır.</w:t>
      </w:r>
    </w:p>
    <w:p>
      <w:pPr/>
      <w:r>
        <w:rPr/>
        <w:t xml:space="preserve">7-) Kerîm ve leîm karşılaştırması kulu hangi yanlış yoldan alıkoyabilir?</w:t>
      </w:r>
    </w:p>
    <w:p>
      <w:pPr/>
      <w:r>
        <w:rPr/>
        <w:t xml:space="preserve">Kendini değerli görüp istemekten utanma veya kibirlenme yanlışından alıkoyabilir.</w:t>
      </w:r>
    </w:p>
    <w:p>
      <w:pPr/>
      <w:r>
        <w:rPr/>
        <w:t xml:space="preserve">8-) Gafûr ve müznib eşleştirmesi hangi manevî çıkışı mümkün kılar?</w:t>
      </w:r>
    </w:p>
    <w:p>
      <w:pPr/>
      <w:r>
        <w:rPr/>
        <w:t xml:space="preserve">Günah yükü altında ezilen kul için tevbe ve affedilme çıkışını mümkün kılar.</w:t>
      </w:r>
    </w:p>
    <w:p>
      <w:pPr/>
      <w:r>
        <w:rPr/>
        <w:t xml:space="preserve">9-) Kavî ve zayıf karşılaştırmasından hareketle insan hangi durumda daha çok dua etmeye yönelir?</w:t>
      </w:r>
    </w:p>
    <w:p>
      <w:pPr/>
      <w:r>
        <w:rPr/>
        <w:t xml:space="preserve">Kendi yetersizliğini hissettiği zorluk ve ihtiyaç anlarında daha çok dua etmeye yönelir.</w:t>
      </w:r>
    </w:p>
    <w:p>
      <w:pPr/>
      <w:r>
        <w:rPr/>
        <w:t xml:space="preserve">10-) Şifa veren Rabbe yönelişten sonra gelen “her dertten esenlik” talebi ne kadar geniştir?</w:t>
      </w:r>
    </w:p>
    <w:p>
      <w:pPr/>
      <w:r>
        <w:rPr/>
        <w:t xml:space="preserve">Tek bir sıkıntıyla sınırlı olmayıp bütün hastalık ve belaları kapsayacak kadar geniştir.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d14ecdec0e4d51" /></Relationships>
</file>