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4f54940864d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verilen saray örneği hangi ana fikri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 misalinde yapının ilk aşamasında ne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sonra bölümlere ayrılması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süslenmesi ve aydınlatılması, kâinatta hangi duruma benzetilir?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umumî kanunlarla özel yardımların birlikte bulunması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kalb içinde bir telefon”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şeyden açılan “pencereler”in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 neden bütün pencereleri ayrıntılı biçimde anlatmayacağını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Otuzüç pencerenin seçilmesinde hangi uygunluk gözetilmiştir?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genel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 benzetmesinde sonradan yapılan yenilikler ve değişiklikler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 için anılan isim ve sıfatların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Göğün yıldızlarla, yerin de çeşitli güzelliklerle donatılmasına ve İlâhî isimlerin varlıklar üzerinde görünmesine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varlıkların tabakalara, kısımlara ve farklı âlemlere ayrılarak düzenlenmesini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Temelin sağlam ve hedefe uygun şekilde planlı olarak kurulması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düzenin, gelişigüzel değil; ilim, hikmet ve irade sahibi bir Yaratıcının eseri olduğunu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bunların sayısı çok fazladır; insanın gücü hepsini kuşatmaya yetmez, bu yüzden kısa bir seçme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 ve birliğini tanıtmak, O’nu mahlûkat üzerinden fark ettirmektir.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Rabbiyle mânevî irtibat kurabilmesine, yönelip yardım isteyebilmesine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 kuşatan genel düzen sürerken, tek tek varlıklara ayrıca merhametli destek ve ihsan ulaştığı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kâinatı kusursuz şekilde yaratan, yöneten ve adaletle idare eden tek Rabbe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durağan değil, sürekli tazelenen ve hikmetle yürütülen bir faaliyet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her tarafında, Allah’ın varlığına, birliğine, ilmine, hikmetine ve rahmetine delil olan işaretler bulunduğu mesajı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Namazdan sonraki tesbihatın mübarek sayısıyla bir uygunluk gözetilmiştir.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“saray”, yaratılışın da “ağaç” gibi anılması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 günde yaratılışın temellerinin atıldığının belirtilmesi hangi yönü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tek tek düzenlenmesi ile her şeyin genel kanunlara bağlı olması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neden her şey her vakit O’ndan yardım isteyebilir?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“Pencere” kavramı burada daha çok hangi tür delile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Kalbe bırakılan bağlantı imkânı, insanın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Müellifin kısa anlatımı tercih etmesi, metnin hangi eğitim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kâinat için nasıl bir hükme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örnekte önce temel, sonra bölümleme, sonra düzenleme, sonra süsleme yapılması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 yapan zatın farklı katlarda yeni işler yapması neye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bölümden sahibinin makamının görünmesi neyin işareti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tabakalara ayrılması ifadesiyle ne anlatılmak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33-soz-p02-otuzucuncu-soz-otuzuc-pencere-saray-temsili-ve-pencerelerin-cercevesi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umumî düzenin içinde, fertlere ulaşan özel ihsan ve özel yardım yolları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düzen ana çerçeveyi oluşturur; bunun içinde her varlığa özel bir ilgi ve uygun bir takdir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ölçülü, safhalı ve hikmete uygun biçimde gerçekleştiğini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ve karmaşık görünen âlemi düzenli, anlamlı ve parçaları birbiriyle bağlantılı bir bütün olarak kavramayı kolaylaştırır.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Kâinat, sahipsiz bir yığın değil; mânâ taşıyan, düzenli ve Rabbi tanıtan bir kitaptır.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Öğrenciyi boğmadan ana kapıları göstermeyi, ayrıntıyı başka yerlere bırakmayı hedefleyen öğretici bir yöntem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etme, yönelme, tanıma ve mânen Rabbine açılma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Varlıklara bakarak Yaratıcıyı tanımaya götüren işaret ve delillere karşılık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Âlemin tek düze değil, farklı seviyeler ve çeşitler hâlinde yaratıldığı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varlık alanında Yaratıcının delillerinin görülmesine işaret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sürekli devam eden yaratma, değiştirme ve yenileme fiillerine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Eserin bilinçli bir planla ve belli bir maksat doğrultusunda meydana getirildiği düşüncesini destekler.</w:t>
            </w:r>
          </w:p>
        </w:tc>
      </w:tr>
    </w:tbl>
  </w:body>
</w:document>
</file>