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50bfc927a64f0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Üçüncü Pencere’de yeryüzünde hangi geniş canlı topluluğundan söz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büyük canlılar topluluğunda hangi yönlerden ayrı ayrı düzen bulunduğu belirtilmektedir?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bu düzenlemede unutma ve şaşırma görülmemesinin önemi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kusursuz idarenin hangi ilâhî sıfatlara delil olduğu ifade edilmektedir?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33-soz-p05-3-pencere-tedbir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33-soz-p05-3-pencere-tedbir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33-soz-p05-3-pencere-tedbir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33-soz-p05-3-pencere-tedbir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Neden bu kadar iç içe geçmiş türleri tek tek değil de birlikte yönetemeyen bir güç, bir tanesine bile karışamaz denmektedir?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karışıklık izinin bulunmaması hangi sonuca götürmektedir?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Buradaki delil daha çok hangi gözleme dayanmaktadır: teorik bir düşünceye mi, görülen düzene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ana fikri kısa olarak nasıl ifade edilebilir?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33-soz-p05-3-pencere-tedbir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33-soz-p05-3-pencere-tedbir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33-soz-p05-3-pencere-tedbir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33-soz-p05-3-pencere-tedbir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Üçüncü Pencere’de yeryüzü üzerindeki canlı çeşitliliği yaklaşık nasıl tasvir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Dipnotta verilen örnek, bazı canlı grupları hakkında nasıl bir büyüklüğe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sayı çokluğu metindeki delili nasıl güçlendirmektedir?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Canlıların ihtiyaçlarının ve özelliklerinin ayrı ayrı karşılanması hangi yönetim anlayışını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33-soz-p05-3-pencere-tedbir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33-soz-p05-3-pencere-tedbir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33-soz-p05-3-pencere-tedbir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33-soz-p05-3-pencere-tedbir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Sonsuz kudret, her şeyi kuşatan ilim ve sınırsız hikmete delil olduğu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durum, işleyişin rastgele değil, eksiksiz bir idare altında yürüdüğünü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birinin rızkı, dış görünüşü, korunma vasıtaları, giyimi gibi hâlleri, eğitimi ve görev süresinin bitişi ayrı ayrı ölçüyle düzenlenmektedir.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Yeryüzünde çok farklı türlerden oluşan hayvan ve bitki topluluklarının tamamından bahsedilmektedir.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Yeryüzündeki sayısız canlı türünün kusursuz sevk ve idaresi, tek ve mutlak bir Yaratıcıyı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Daha çok doğrudan gözlenen düzene dayanmaktadır.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Bu, başka bir elin işe karışmadığını ve idarenin tek merciye ait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hepsi birbiriyle bağlantılıdır; bütünü kuşatamayan biri bir parçaya müdahale etse düzeni bozar.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birini tek tek bilen, ona uygun şekilde muamele eden ince ve bilinçli bir idareyi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İdare edilen varlıkların az değil son derece çok olduğunu göstererek düzenin büyüklüğünü daha açık hâle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Bazı türlerin bir yıldaki birey sayısının, insanlığın çok uzun zaman boyunca yaşayan toplam fertlerinden bile fazla olabildiğini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büyük sayıda, yüzbinlerle ifade edilen farklı canlı toplulukları bulunduğu belirtilmektedir.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bu idarenin güneş gibi açık bir işaret sayılmasının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Türler ve topluluklar birbirine geçmiş durumda olduğu hâlde düzen bozulmuyorsa bundan hangi hüküm çıkarılır?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“Karışıklık belirtisi yoktur” düşüncesi, çoklu ilâh anlayışına karşı nasıl bir delil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parçadan hareketle insanın tabiata bakarken hangi sonuca varması beklenir?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33-soz-p05-3-pencere-tedbir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33-soz-p05-3-pencere-tedbir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33-soz-p05-3-pencere-tedbir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33-soz-p05-3-pencere-tedbir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Üçüncü Pencere’de canlılar için kullanılan askerî benzetme neyi anlatmak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benzetmede rızıkların ayrı ayrı verilmesi neye benzer bir düzen fikri uyandırır?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Canlıların farklı biçimlerde yaratılması ve korunma araçlarıyla donatılması hangi noktayı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Eğitim ve görevden ayrılma gibi ifadeler canlı hayatında neyin düzenli olduğunu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33-soz-p05-3-pencere-tedbir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33-soz-p05-3-pencere-tedbir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33-soz-p05-3-pencere-tedbir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33-soz-p05-3-pencere-tedbir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Metin, böyle bir idareye herkesin ortak olabileceğini mi yoksa bunun tek bir kudrete ait olduğunu mu savunur?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Bütünü yönetemeyenin bir parçayı da bozmadan idare edemeyeceği düşüncesi hangi akıl yürütme türüne örnektir?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pencerenin inanç bakımından vermek istediği temel ders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parçaya göre tabiatta görülen düzgün işleyiş karşısında en makul sonuç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33-soz-p05-3-pencere-tedbir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33-soz-p05-3-pencere-tedbir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33-soz-p05-3-pencere-tedbir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33-soz-p05-3-pencere-tedbir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Tabiattaki düzeni kendi kendine olmuş saymayıp, tek olan Allah’ın kudretini ve hikmetini görmesi beklenir.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Birden fazla bağımsız hâkim olsaydı çatışma ve düzensizlik görünürdü; düzen varsa birlik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Hepsinin tek merkezden ve tam bilgiyle yönetildiği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 kadar kapsamlı ve kusursuz bir düzenin tesadüfle açıklanması mümkün görülmemektedir.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Başlangıçtan sona kadar yaşam süreçlerinin belirli ölçü ve nizam içinde yürüdüğünü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türün görevine ve hayat şartlarına uygun şekilde hazırlandığını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bir birliğe ihtiyacına göre erzak dağıtılan planlı bir düzeni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Hayvan ve bitki türlerinin çokluğu ile düzenli sevk ve idare altında bulunmalarını anlatmak için kullanılmıştır.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 bu işleyişin tek, güçlü, bilen ve hikmet sahibi olan Allah tarafından yürütüldüğünü kabul 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Sayısız canlıdaki kusursuz düzen, Allah’ın tek başına her şeyi yönettiğini kalbe ve akla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 ile bütün arasındaki ilişkiye dayanan sebep-sonuçlu bir akıl yürütmeye örnektir.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Bunun tek bir kudrete ait olduğunu savunur.</w:t>
            </w:r>
          </w:p>
        </w:tc>
      </w:tr>
    </w:tbl>
  </w:body>
</w:document>
</file>