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870e065594f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kâinattaki varlıkların birbirine destek olması hangi temel hakikati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varlıklar arasındaki yardımlaşma anlatılırken hangi ilişki zincirine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ve ayın canlıların hayatındaki yeri nasıl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Bitkilerin, hayvanların ve insanların birbirine yönelmiş olması hangi manayı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ve şuursuz görünen şeylerin hikmetli biçimde hizmet etmesi hangi sonuca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yardımlaşma düzeni yalnız büyük varlıklarda mı görülmektedir?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ihtiyaç çağrısına cevap verir gibi davranması hangi ilahî sıfatlarla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“tek idare” düşüncesi hangi kavramlarla pekiştirilmektedir?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tesadüf anlayışı bu düzeni açıklamakta neden yetersiz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pencerenin iman açısından verdiği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kâinata bakıldığında ilk fark edilen ortak özelliklerden üçü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ortak bir düzen içinde bulunması onların konumu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tabakaları arasında bilinçli bir düzen kurulduğunu ve her seviyenin diğerine fayda sağlayacak şekilde sevk edildiğini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Güneş hayat için gerekli şeylerin hazırlanmasına vesile olan bir hizmetçi gibi, ay da düzen ve vakit ölçüsüne yardımcı olan bir unsur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Güneşten aya, ışık ve havadan suya ve gıdaya; bitkilerden hayvanlara, hayvanlardan insanlara; hatta beden organlarından hücrelere kadar uzanan bir destek düzenine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ayrı ayrı başıboş olmadığını, tek bir terbiye edici ve yönetici kudretin idaresi altında bulunduğunu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terbiye eden, tek yönetici, tek tasarruf sahibi ve tek efendi gibi ifadelerle pekiştirilmektedir.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 özellikle rahmet, kerem, ilim ve kudret sıfatlarıyla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Hayır, yalnız büyük ölçekte değil; beden organlarının birbirine yardımı ve besin parçacıklarının hücrelere ulaşması gibi çok küçük düzeylerde de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başlarına hareket etmediklerine, onları bilen, güç yetiren, merhametli ve cömert olan bir Yaratıcının görevlendirdiğine delil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tek bir otoritenin emrine bağlı görevliler gibi çalıştığını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Birbirine yardım etme, karşılıklı cevap verme ve dayanışma içinde bulunma hâlidir.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genel yardımlaşma ve uyum, Allah’ın birliğini ve bütün varlıkların O’nun emriyle çalıştığını akla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burada dağınık ve rastgele bir oluş değil, her kademede ölçülü, faydalı ve birbirini tamamlayan bir düzen görülmektedir.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ihtiyaçlarının karşılanmasında güneşin rolü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Ayın burada anılan hizmeti daha çok hangi yönüyle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Işık, hava, su ve gıdanın canlıların yardımına koşması hangi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hayvanlara, hayvanların insanlara faydalı kılınması nasıl bir düzenin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 organlarının ve hücrelerin birbirine hizmet etmesi neden önemli bir örnek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varlıkların şefkat ve ikramı andıran işler yapması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Pasajda geçen genel yardımlaşma hangi sıfatların birlikte düşünülmesine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metnin sonunda felsefeye yöneltilen eleştirinin özeti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bütün mahlûkatın tek bir terbiyeciye bağlı olduğuna hangi gözlemden hareketle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“Birbirinin ihtiyacına cevap verme” düşüncesi tabiat hakkında nasıl bir anlayış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ihtiyaçlarını karşılayan unsurların çokluğu, ilahî birlik fikrine nasıl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Bitkiler, hayvanlar ve insanlar arasındaki ilişki metinde daha çok hangi açıdan ele alınmıştır?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33-soz-p14-10-pencere-teavun-tecavub-ve-tesanudun-gosterdigi-rububiyet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Basamaklı ve hikmetli bir rızık ve hizmet düzeninin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için gerekli unsurların gelişigüzel değil, belli bir amaçla canlılara yönlendirildiği çıkarımını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Düzen, ölçü ve zamanla ilgili faydalarıyla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hayatı için gereken şartların hazırlanmasında görevli bir vasıta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kapsamlı ve düzenli bir yardımlaşmayı rastlantıyla açıklamaya çalışmanın akla uygun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birliğiyle birlikte ilmi, kudreti, rahmeti ve cömertliği birlikte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işlerin o varlıkların kendisinden değil, onları sevk eden merhametli ve cömert bir iradeden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dış dünyadaki düzenin benzeri insanın kendi içinde de görülmekte, böylece bu kanunun çok genel olduğu anlaşılmaktadır.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Karşılıklı fayda ve yardım zinciri açısından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farklı unsurun tek hedefe hizmet etmesi, bunların ayrı güçlerce değil tek merkezden yönetildiğini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kör ve amaçsız işlemediğini, ihtiyaçlara uygun şekilde sevk edildiğini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yaygın biçimde görülen karşılıklı destek, uyum ve dayanışma gözleminden hareketle bu sonuca varılmaktadır.</w:t>
            </w:r>
          </w:p>
        </w:tc>
      </w:tr>
    </w:tbl>
  </w:body>
</w:document>
</file>