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494f407a644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varlıklara şekil ve düzen verilirken hangi ölçülere uygunluk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yaratılışta yalnızca düzen değil, hangi estetik yön de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meydana getirilişinde yol bakımından nasıl bir kolaylıktan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kullanım açısından hangi özellik dikkat çekmektedir?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 örneği hangi düşünceyi somutlaştırmak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Kuşların dış yapısından hareketle hangi pratik kolaylık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niçin israf bulunmadığı özellikle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özellikler birlikte hangi sonuca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Yaratıcının hangi iki sıfatı özellikle sezdirilmektedir?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“Eşya sayısınca diller” sözüyle nasıl bir anlatım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Varlıklara gelişigüzel değil de nasıl bir biçim verildiği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Varllıkların rahatça kullanılabilecek şekilde yaratıldığına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kısa ve en uygun yolun tercih edildiği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sanatlı ve güzel bir biçimde yapılması da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varlığa kendi yapısına ve kabiliyetine uygun, dengeli ve düzenli bir biçim verildiği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sahibi bir Yaratıcının varlığına işaret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yaratılışta gereksiz fazlalık değil, hikmetli ölçü ve yerli yerindelik bulunduğu gösterilmek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Tüylerinin kolayca hareket ettirilip kullanılabilmesi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hem güzel hem hafif hem de kullanışlı olduğunu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yaratılış özelliklerine uygun, ölçülü ve düzenli bir biçim verildiği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varlığın ölçülü, güzel, kolay ve hikmetli yaratılışı Allah’ın varlığına delil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kendi haliyle aynı hakikati haber verdiği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sınırsız, ilminin de kuşatıcı olduğu bildirilmektedir.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“güzellik” ile “sanat”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“en kısa yol” vurgusu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hafif tarz” ifadesi yaratılış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Kullanım kolaylığına örnek olarak hangi canlı zikredilmektedir?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 örneği, öğrencinin hangi gözlemi yapmasına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Hikmetli yaratılış ile israfın olmaması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deliller yalnız bir varlık türüyle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olarak bu yaratılış tarzı insana hangi imani kavrayışı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her varlık aynı kalıpla mı yaratılır, yoksa farklı bir ölçü mü gözetilir?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farklılığa rağmen ortak olan temel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yaratılışın yalnız sonuç kısmına mı bakılıyor, yoksa kullanım yönü de ele alınıyor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Hafiflik ve kolaylık birlikte düşünülünce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 zikredilmektedir.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ağırlaştırılmadan, uygun ve pratik bir yapıyla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İşlerin gereksiz dolaşıklık olmadan, tam yerinde ve hikmetle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Güzelliğin, bilinçli ve ustalıklı bir yapılışın sonucu olduğu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varlığını, kudretini ve ilmini daha açık biçimde anlamayı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bütün eşyaya yayılan genel bir delil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varsa her şey gerektiği kadar olur; bu da boşuna fazlalığın bulunmadığını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üzerindeki donanımın hem estetik hem de işlevli olduğunu fark etmesine yardımcı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büyük bir incelik ve ihtiyaçlara uygunluk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Kullanım yönü de ele alınıyor; varlıkların rahat kullanılabilir oluşu özellikle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Denge, düzen, güzellik, kolaylık ve hikmet ortak özelliklerdir.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kalıpla değil, her birinin kendi mahiyetine uygun farklı bir ölçü gözetilir.</w:t>
            </w:r>
          </w:p>
        </w:tc>
      </w:tr>
    </w:tbl>
  </w:body>
</w:document>
</file>