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2cbd569f240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bir şeyin varlığında ve özelliklerinde çok sayıda ihtimal bulunduğu halde belli bir yol izlemesi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çok ihtimal içinden düzenli bir yolun izlenmesi, eşyanın tabiatı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Süreklilik içindeki değişimlerin de seçilmiş olması hangi noktayı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Birleşik yapılarda parçaya verilen özel yerin sonucu olarak ne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parçaya “önemli sonuçlar ve faydalar doğuran” bir konum verilmesi hangi anlayışla bağdaşır?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başka bir birleşik yapıya daha katılması neden ayrıca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benzetmesinde bir tek kişinin birden fazla topluluk içinde görevli olması, kâinattaki hangi gerçeğe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 küçük bir parçanın şaşması ile genel düzenin bozulması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vurgulanan “muayyen vaziyet” kavramını kendi sözlerinle açıkla.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fikri, varlıklardaki çok seçeneklilik karşısında hangi sonuca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sıfatlarının “kendine özgü” biçimde verilmesi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“Düzenli bir yol izleme” ifadesiyle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parça, önemli faydalar sağlayan ve belli görevler gören bir unsur hâline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devam eden bir gözetim ve yönetim bulunduğu noktasını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başıboş olmadığını, yönlendirilmiş ve ölçülü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Bunun, rastgele değil; seçen, tercih eden ve hikmetle var eden bir irade ile meydana geldiğine delil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unsurun doğru yer ve görevde olmasının bütün sistem için gerekli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unsurun, iç içe geçmiş yapılarda farklı vazife ve bağlantılarla yer almasına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yeni katılış, ihtimalleri artırırken düzenin devam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Maksatlı yaratma ve hikmetli yönetim anlayışıyla bağdaşır.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karışık ve başıboş değil, ölçülü ve hedefli biçimde hareket ettiği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 için özel bir plan ve ölçü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uygun biçimde belirlenmiş olması, zorunlu var olan hikmet sahibi bir Yaratıcının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unsurun, sayısız seçenek arasından tam kendisine uygun olan özel konuma yerleştirilmesi demektir.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parçanın tek başınalıktan çıkıp bir yapının unsuru olması niçin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tek bir uygun durumun verilmesi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aşamalı anlatım, okuyucuya nasıl bir düşünme yolu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beden parçasının hem bulunduğu organa hem de bedenin tamamına hizmet etmesi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hücrenin sadece gözle sınırlı kalmayıp beden geneliyle de ilgili olması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Kan damarları ve sinirler bağlamında yapılan açıklama, insan bedeninde nasıl bir düzen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varlıkların “çok yönlü ihtimal” içinde bulunduğu söylenirken hangi alanlar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özellikleri için de aynı mantığın işletilmesi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 tek başına iken daha sonra birleşik bir yapının parçası olunca neden delil daha da kuvvetleniyor?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unsurun daha büyük bir yapıya katılmasıyla ihtimallerin artması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çokluk içinde ona “iş gören” bir yer verilmesi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Parçaların yalnız kendileri için değil, daha büyük bütünler için de ölçülü biçimde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Küçükten büyüğe giderek her seviyede düzeni fark ettirip aynı Yaratıcıya ulaştıran bir düşünme yolu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fayda ve görevleri gözeten bilinçli bir düzenleme olarak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durumda o parçanın alabileceği yer ve biçimler artar; buna rağmen en faydalı yerde bulunması kasıtlı bir yerleştirmeyi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varlığın kendisinin değil, niteliklerinin de bilinçli biçimde belirlendiği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ortaya çıkışı, özellikleri ve ne kadar süreceği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katmanlı, tam ölçülü ve her parçayı yerine göre çalıştıran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Parçaların dar bir alanda değil, geniş bir bütünlük içinde planlandığını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parçanın, içinde bulunduğu farklı topluluklarda ayrı ayrı görev ve ilişkiler taşıyabildiğini somut şekilde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İsabetsiz değil, maksatlı ve hikmetli bir yerleştirme yapıldığını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unsur için uygun yerin kendiliğinden bulunmasının daha zor olduğunu, dolayısıyla bilinçli yerleştirmenin daha belirgin hâle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bulunduğu yer ve alabileceği durumlar çoğalıyor; buna rağmen tam uygun bir konuma yerleştirilmesi daha açık bir yönlendirmeye işaret ediyor.</w:t>
            </w:r>
          </w:p>
        </w:tc>
      </w:tr>
    </w:tbl>
  </w:body>
</w:document>
</file>