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745cd96d74f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Kur’an ile daha önce anılan deliller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pencerelerin Kur’an denizinden damlalar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tevhid ışıklarının çokluğu okuyucuya nasıl bir mesaj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yüzeysel denebilecek bir bakışın bile aydınlatıcı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“kapsayıcı” oluşu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bazı açıklamalar başka eserlere bırakılmıştır?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Dualarda hidayetten sonra özellikle hangi tehlikeden korunma talep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duada kul hangi iki kusurundan dolayı sorumlu tutulmamayı 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duası, ibadetin sadece yapılmasının yeterli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Tövbenin kabulünü dilemek, kul ile Rabbi arasındaki ilişkiyi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delillerin damlaya, Kur’an’ın ise geniş bir su kaynağına benzetilmesi nasıl bir fark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apaçık hidayet unsurları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dair delillerin Kur’an’da bol ve güçlü şekilde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geçen delillerin bağımsız değil, Kur’an’dan beslenen sınırlı örnekler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delillerin hepsinin Kur’an’dan gelen küçük yansımalar olduğu, asıl kaynağın ise Kur’an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Yanılma ve unutma sebebiyle bağışlanmayı 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doğru yoldan sapmamasının istenildiği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özet bir işaret verilmek istendiği, ayrıntının ise ilgili yerlerde bulunduğu için bırakılmıştır.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farklı iman hakikatlerini tek bir büyük çerçevede gösterebildiğini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sınırlı örnekleri, diğeri ise çok daha geniş ve zengin aslı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tevhidi gösteren en temel ve kapsamlı kaynak oluşu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Hata sonrası kapının kapanmadığını, samimî dönüşün mümkün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değerin Allah’ın onu kabul etmesinde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asıl kaynak olarak sunulması, okuyucunun bakışını nereye çevirmeyi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kısa bir bakışın bile yeterli olması, Kur’an’ın hangi niteliğine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“Nurani pencere” ifadesi, Kur’an’ın insan üzerindeki hangi etkisini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duada hangi insanî zayıflıklar için bağışlanma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Duaya geçmeden önce Allah’ın hangi yönü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kalbin korunmasının istenmesi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“Kabul buyur” duası hangi ibadet adabını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 dikkate alındığında okuyucuya verilen 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Kur’an hangi bakımdan önceki pencerelerden üstün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pencerelerin Kur’an’la bağı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tevhid delillerinin bolluğu hangi benzetmeyle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kısa ve sade şekilde bakmanın bile fayda vermesi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Unutma ve hata etme hâlleri için af dileniyor.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karanlığı dağıtıp gönle aydınlık vermesini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Açık, etkili ve yol gösterici oluşuna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nihai dayanağı olarak Kur’an’a yöneltmeyi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en büyük rehber olduğunu bilip onun ışığında Allah’a yönelmek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hayrı yeterli görmemeyi ve sonucu Allah’ın kabulüne bırakmayı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doğru yolu bulmak kadar o yolda sabit kalmak da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 insanlara gönderen yüce Rab oluşu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hakikati göstermede güçlü ve açık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canlılık veren su benzetmesiyle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Kur’an’dan çıkan küçük paylar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Öncekilerin dayandığı ana kaynak olması bakımından daha temel ve daha kuşatıcı gösteriliyor.</w:t>
            </w:r>
          </w:p>
        </w:tc>
      </w:tr>
    </w:tbl>
  </w:body>
</w:document>
</file>