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29e6f4b542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33-soz-p54-31-pencere-birinci-nokta-insanin-esma-i-ilahiyeye-uc-vecihle-aynadarligi - Set 1</w:t>
      </w:r>
    </w:p>
    <w:p>
      <w:pPr/>
      <w:r>
        <w:rPr/>
        <w:t xml:space="preserve">1-) Bu bölümde insanın İlâhî isimlere kaç yönden ayna olduğu belirtiliyor?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Birinci başlıkta insanın hangi hâli, Allah’ın rahmetine yönelmeye sebep oluyor? (11 kelime)</w:t>
      </w:r>
    </w:p>
    <w:p>
      <w:pPr/>
      <w:r>
        <w:rPr/>
        <w:t xml:space="preserve">Çok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ve ihtiyaç içinde olan insanın dua etmesi metinde nasıl temellendiriliyor? (13 kelime)</w:t>
      </w:r>
    </w:p>
    <w:p>
      <w:pPr/>
      <w:r>
        <w:rPr/>
        <w:t xml:space="preserve">Kendi gücü yetmediği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çok sayıdaki ihtiyacı ve hedefi sebebiyle hangi manevî yönelişe mecbur kalır? (9 kelime)</w:t>
      </w:r>
    </w:p>
    <w:p>
      <w:pPr/>
      <w:r>
        <w:rPr/>
        <w:t xml:space="preserve">Yardım isteyeceği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kendi fiillerinden yola çıkarak kâinatın sahibi hakkında hangi nitelikleri anlayabilir? (12 kelime)</w:t>
      </w:r>
    </w:p>
    <w:p>
      <w:pPr/>
      <w:r>
        <w:rPr/>
        <w:t xml:space="preserve">Onun bilen,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yaptığı bir şeyi bilip yönetebiliyorsa, bundan hareketle kâinat için hangi hükme varılır? (12 kelime)</w:t>
      </w:r>
    </w:p>
    <w:p>
      <w:pPr/>
      <w:r>
        <w:rPr/>
        <w:t xml:space="preserve">Kâinatın da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ev örneği hangi gerçeği açıklamak için kullanılıyor? (14 kelime)</w:t>
      </w:r>
    </w:p>
    <w:p>
      <w:pPr/>
      <w:r>
        <w:rPr/>
        <w:t xml:space="preserve">Bir şeyi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İnsanın, isimlerin nakışları içinde “en büyük desen” gibi görülmesi ne anlama gelir? (12 kelime)</w:t>
      </w:r>
    </w:p>
    <w:p>
      <w:pPr/>
      <w:r>
        <w:rPr/>
        <w:t xml:space="preserve">İlâhî isimlerin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insanın kendini okuması istenirken hangi tür bir farkındalık amaçlanıyor? (9 kelime)</w:t>
      </w:r>
    </w:p>
    <w:p>
      <w:pPr/>
      <w:r>
        <w:rPr/>
        <w:t xml:space="preserve">Kendi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2</w:t>
      </w:r>
    </w:p>
    <w:p>
      <w:pPr/>
      <w:r>
        <w:rPr/>
        <w:t xml:space="preserve">1-) “Birinci Nokta”da insanın temel olarak hangi görevi üzerinde duruluyor? (8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aynalık türünde insanın zayıflığı neden önemli görülüyor?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özellikler insana Allah hakkında hangi temel bilgiyi verir? (14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Dayanak ve yardım arayışı vicdanda nasıl bir sonuç doğurur?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5-) İkinci aynalık türünde insanın sahip olduğu sınırlı hâkimiyet neyi öğretir? (9 kelime)</w:t>
      </w:r>
    </w:p>
    <w:p>
      <w:pPr/>
      <w:r>
        <w:rPr/>
        <w:t xml:space="preserve">Asıl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ölçekteki bu özelliklerden büyük ölçekte hangi sonuca ulaşılır? (11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çok yönlü yapısı üzerinde birçok ismin görünmesi neyi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sadece aklı değil, hangi yönleri de bu aynalığa dâhildir? (9 kelime)</w:t>
      </w:r>
    </w:p>
    <w:p>
      <w:pPr/>
      <w:r>
        <w:rPr/>
        <w:t xml:space="preserve">Bedeni, organları,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bütün cihaz ve duygularıyla isimleri göstermesi, onun hangi niteliğini ortaya koyar? (11 kelime)</w:t>
      </w:r>
    </w:p>
    <w:p>
      <w:pPr/>
      <w:r>
        <w:rPr/>
        <w:t xml:space="preserve">Kapsamlı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3</w:t>
      </w:r>
    </w:p>
    <w:p>
      <w:pPr/>
      <w:r>
        <w:rPr/>
        <w:t xml:space="preserve">1-) Metinde insanın İlâhî isimlere aynalığı kaç başlık altında inceleniyor?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İnsanın aciz oluşu onu hangi inanca yaklaştırır? (8 kelime)</w:t>
      </w:r>
    </w:p>
    <w:p>
      <w:pPr/>
      <w:r>
        <w:rPr/>
        <w:t xml:space="preserve">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sınırsız düşman ve sıkıntılar karşısında iç dünyasında ne arar? (5 kelime)</w:t>
      </w:r>
    </w:p>
    <w:p>
      <w:pPr/>
      <w:r>
        <w:rPr/>
        <w:t xml:space="preserve">Dayanacağı</w:t>
      </w:r>
    </w:p>
    <w:p>
      <w:r>
        <w:rPr/>
        <w:t/>
      </w:r>
    </w:p>
    <w:p>
      <w:pPr/>
      <w:r>
        <w:rPr/>
        <w:t xml:space="preserve">4-) İkinci başlıkta sayılan sınırlı insan özellikleri hangi büyük hakikatin küçük örnekleri sayılır? (12 kelime)</w:t>
      </w:r>
    </w:p>
    <w:p>
      <w:pPr/>
      <w:r>
        <w:rPr/>
        <w:t xml:space="preserve">Allah’ın mutlak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görme ve işitme gibi özellikleri, kâinatın sahibi hakkında neyi düşündürür?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sınırlı özellikler insana neyi kavratır? (10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bütün azaları ve duygularının ayrı ayrı anlam taşıması neyi gösterir? (11 kelime)</w:t>
      </w:r>
    </w:p>
    <w:p>
      <w:pPr/>
      <w:r>
        <w:rPr/>
        <w:t xml:space="preserve">İnsan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isimlerin nakışlarında özel bir örnek sayılıyor? (10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insana verilen öğüt nedir? (13 kelime)</w:t>
      </w:r>
    </w:p>
    <w:p>
      <w:pPr/>
      <w:r>
        <w:rPr/>
        <w:t xml:space="preserve">Kendisini tanımaya,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4</w:t>
      </w:r>
    </w:p>
    <w:p>
      <w:pPr/>
      <w:r>
        <w:rPr/>
        <w:t xml:space="preserve">1-) Bu parçada insanın İlâhî isimlerle ilişkisi hangi benzetme ile anlatılıyor? (4 kelime)</w:t>
      </w:r>
    </w:p>
    <w:p>
      <w:pPr/>
      <w:r>
        <w:rPr/>
        <w:t xml:space="preserve">Ayna</w:t>
      </w:r>
    </w:p>
    <w:p>
      <w:r>
        <w:rPr/>
        <w:t/>
      </w:r>
    </w:p>
    <w:p>
      <w:pPr/>
      <w:r>
        <w:rPr/>
        <w:t xml:space="preserve">2-) İlk yön, insanın hangi özellikleri üzerinden açıklanıyor? (7 kelime)</w:t>
      </w:r>
    </w:p>
    <w:p>
      <w:pPr/>
      <w:r>
        <w:rPr/>
        <w:t xml:space="preserve">Zayıflığı,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Vicdanın sürekli Allah’a yönelmesine sebep olan iki ana durum nedir? (9 kelime)</w:t>
      </w:r>
    </w:p>
    <w:p>
      <w:pPr/>
      <w:r>
        <w:rPr/>
        <w:t xml:space="preserve">Güçsüzlük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dünyada aranan “yardım kapısı” hangi sebeple önem kazanır? (11 kelime)</w:t>
      </w:r>
    </w:p>
    <w:p>
      <w:pPr/>
      <w:r>
        <w:rPr/>
        <w:t xml:space="preserve">İnsanın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yön, insandaki hangi tür özellikleri delil olarak kullanır? (13 kelime)</w:t>
      </w:r>
    </w:p>
    <w:p>
      <w:pPr/>
      <w:r>
        <w:rPr/>
        <w:t xml:space="preserve">Sınırlı bilgi,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aynalık şeklinde insanın üzerinde görülen “nakışlar” neyi ifade eder? (10 kelime)</w:t>
      </w:r>
    </w:p>
    <w:p>
      <w:pPr/>
      <w:r>
        <w:rPr/>
        <w:t xml:space="preserve">İnsanda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yaratılışı, terbiyesi ve güzel biçimi birlikte düşünüldüğünde hangi sonuç çıkar? (9 kelime)</w:t>
      </w:r>
    </w:p>
    <w:p>
      <w:pPr/>
      <w:r>
        <w:rPr/>
        <w:t xml:space="preserve">İnsanın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güzel yaratılışı ve yetiştirilmesi hangi manevî sonuca götürür? (11 kelime)</w:t>
      </w:r>
    </w:p>
    <w:p>
      <w:pPr/>
      <w:r>
        <w:rPr/>
        <w:t xml:space="preserve">Arkasında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uyarı, insanın hangi tehlikesine dikkat çeker? (12 kelime)</w:t>
      </w:r>
    </w:p>
    <w:p>
      <w:pPr/>
      <w:r>
        <w:rPr/>
        <w:t xml:space="preserve">Kendisini tanımazsa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5</w:t>
      </w:r>
    </w:p>
    <w:p>
      <w:pPr/>
      <w:r>
        <w:rPr/>
        <w:t xml:space="preserve">1-) Metinde insanın İlâhî isimleri göstermesi hangi üç ana yolla açıklanıyor? (13 kelime)</w:t>
      </w:r>
    </w:p>
    <w:p>
      <w:pPr/>
      <w:r>
        <w:rPr/>
        <w:t xml:space="preserve">Eksiklik ve ihtiyaçlarıyla,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bu eksiklikler Allah’ın hangi sıfatlarını anlamaya vesile oluyor? (9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Vicdandaki iki pencerenin sürekli açık olabilmesi neye bağlıdır? (10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kısımda insanın az ölçüde sahip olduğu ilim ve kudret ne işe yarar?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yönde insana verilen sınırlı özellikler nelerdir? (12 kelime)</w:t>
      </w:r>
    </w:p>
    <w:p>
      <w:pPr/>
      <w:r>
        <w:rPr/>
        <w:t xml:space="preserve">Az ölçüde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yaratılış ve güzel terbiye, hangi tür isimleri düşündürür? (9 kelime)</w:t>
      </w:r>
    </w:p>
    <w:p>
      <w:pPr/>
      <w:r>
        <w:rPr/>
        <w:t xml:space="preserve">Merhamet, şefkat,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Organlar ve duyguların farklı farklı isimleri göstermesi neyi kanıtlar? (12 kelime)</w:t>
      </w:r>
    </w:p>
    <w:p>
      <w:pPr/>
      <w:r>
        <w:rPr/>
        <w:t xml:space="preserve">İnsanın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organları, duyguları ve manevî yönleri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çağrıya kulak vermeyen insan için hangi olumsuz ihtimal dile getiriliyor? (12 kelime)</w:t>
      </w:r>
    </w:p>
    <w:p>
      <w:pPr/>
      <w:r>
        <w:rPr/>
        <w:t xml:space="preserve">Şuurlu insan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6</w:t>
      </w:r>
    </w:p>
    <w:p>
      <w:pPr/>
      <w:r>
        <w:rPr/>
        <w:t xml:space="preserve">1-) “Birinci Nokta”nın ana konusu nedir?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 kendi zayıflığıyla hangi yüce hakikati fark eder? (9 kelime)</w:t>
      </w:r>
    </w:p>
    <w:p>
      <w:pPr/>
      <w:r>
        <w:rPr/>
        <w:t xml:space="preserve">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dünyada aranan “dayanacak yer” hangi durumda daha çok hissedilir? (11 kelime)</w:t>
      </w:r>
    </w:p>
    <w:p>
      <w:pPr/>
      <w:r>
        <w:rPr/>
        <w:t xml:space="preserve">Kişi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Vicdanın yardım kapısı araması, insanın hangi gerçekle yüzleşmesine yol açar? (14 kelime)</w:t>
      </w:r>
    </w:p>
    <w:p>
      <w:pPr/>
      <w:r>
        <w:rPr/>
        <w:t xml:space="preserve">Kendi ihtiyaçlarının çokluğunu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bir evi yapıp yönetebilmesi örneği, kâinat hakkında hangi sonuca götürür? (12 kelime)</w:t>
      </w:r>
    </w:p>
    <w:p>
      <w:pPr/>
      <w:r>
        <w:rPr/>
        <w:t xml:space="preserve">Kâinatın 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aynalık türünde “nakış” ifadesi neden kullanılmış olabilir? (12 kelime)</w:t>
      </w:r>
    </w:p>
    <w:p>
      <w:pPr/>
      <w:r>
        <w:rPr/>
        <w:t xml:space="preserve">Çünkü insandaki özellikler,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yön, insanın hangi tarafını merkeze alır? (11 kelime)</w:t>
      </w:r>
    </w:p>
    <w:p>
      <w:pPr/>
      <w:r>
        <w:rPr/>
        <w:t xml:space="preserve">İnsanın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isimlerin nakışları arasında özel bir yeri olmasının sebebi nedir? (8 kelime)</w:t>
      </w:r>
    </w:p>
    <w:p>
      <w:pPr/>
      <w:r>
        <w:rPr/>
        <w:t xml:space="preserve">Birçok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farkındalık olmazsa insan hangi seviyeye inebilir? (12 kelime)</w:t>
      </w:r>
    </w:p>
    <w:p>
      <w:pPr/>
      <w:r>
        <w:rPr/>
        <w:t xml:space="preserve">Dış görünüşte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1 - CEVAPLAR</w:t>
      </w:r>
    </w:p>
    <w:p>
      <w:pPr/>
      <w:r>
        <w:rPr/>
        <w:t xml:space="preserve">1-) Bu bölümde insanın İlâhî isimlere kaç yönden ayna olduğu belirtiliyor?</w:t>
      </w:r>
    </w:p>
    <w:p>
      <w:pPr/>
      <w:r>
        <w:rPr/>
        <w:t xml:space="preserve">Üç yönden ayna olduğu belirtiliyor.</w:t>
      </w:r>
    </w:p>
    <w:p>
      <w:pPr/>
      <w:r>
        <w:rPr/>
        <w:t xml:space="preserve">2-) Birinci başlıkta insanın hangi hâli, Allah’ın rahmetine yönelmeye sebep oluyor?</w:t>
      </w:r>
    </w:p>
    <w:p>
      <w:pPr/>
      <w:r>
        <w:rPr/>
        <w:t xml:space="preserve">Çok muhtaç ve yoksun durumda oluşu, Allah’ın rahmetine yönelmeye sebep oluyor.</w:t>
      </w:r>
    </w:p>
    <w:p>
      <w:pPr/>
      <w:r>
        <w:rPr/>
        <w:t xml:space="preserve">3-) Fakirlik ve ihtiyaç içinde olan insanın dua etmesi metinde nasıl temellendiriliyor?</w:t>
      </w:r>
    </w:p>
    <w:p>
      <w:pPr/>
      <w:r>
        <w:rPr/>
        <w:t xml:space="preserve">Kendi gücü yetmediği için yardım isteyecek bir mercii aramasının tabiî olduğu söylenerek temellendiriliyor.</w:t>
      </w:r>
    </w:p>
    <w:p>
      <w:pPr/>
      <w:r>
        <w:rPr/>
        <w:t xml:space="preserve">4-) İnsan, çok sayıdaki ihtiyacı ve hedefi sebebiyle hangi manevî yönelişe mecbur kalır?</w:t>
      </w:r>
    </w:p>
    <w:p>
      <w:pPr/>
      <w:r>
        <w:rPr/>
        <w:t xml:space="preserve">Yardım isteyeceği bir kapıya yönelip dua etmeye mecbur kalır.</w:t>
      </w:r>
    </w:p>
    <w:p>
      <w:pPr/>
      <w:r>
        <w:rPr/>
        <w:t xml:space="preserve">5-) İnsan kendi fiillerinden yola çıkarak kâinatın sahibi hakkında hangi nitelikleri anlayabilir?</w:t>
      </w:r>
    </w:p>
    <w:p>
      <w:pPr/>
      <w:r>
        <w:rPr/>
        <w:t xml:space="preserve">Onun bilen, gören, yapan, sahip olan ve idare eden biri olduğunu anlayabilir.</w:t>
      </w:r>
    </w:p>
    <w:p>
      <w:pPr/>
      <w:r>
        <w:rPr/>
        <w:t xml:space="preserve">6-) İnsan kendi yaptığı bir şeyi bilip yönetebiliyorsa, bundan hareketle kâinat için hangi hükme varılır?</w:t>
      </w:r>
    </w:p>
    <w:p>
      <w:pPr/>
      <w:r>
        <w:rPr/>
        <w:t xml:space="preserve">Kâinatın da onu bilen ve idare eden bir yaratıcısı olduğu hükmüne varılır.</w:t>
      </w:r>
    </w:p>
    <w:p>
      <w:pPr/>
      <w:r>
        <w:rPr/>
        <w:t xml:space="preserve">7-) Metindeki ev örneği hangi gerçeği açıklamak için kullanılıyor?</w:t>
      </w:r>
    </w:p>
    <w:p>
      <w:pPr/>
      <w:r>
        <w:rPr/>
        <w:t xml:space="preserve">Bir şeyi yapanın onu bilmesi, görmesi, sahip olması ve yönetmesi gerektiğini açıklamak için kullanılıyor.</w:t>
      </w:r>
    </w:p>
    <w:p>
      <w:pPr/>
      <w:r>
        <w:rPr/>
        <w:t xml:space="preserve">8-) İnsanın, isimlerin nakışları içinde “en büyük desen” gibi görülmesi ne anlama gelir?</w:t>
      </w:r>
    </w:p>
    <w:p>
      <w:pPr/>
      <w:r>
        <w:rPr/>
        <w:t xml:space="preserve">İlâhî isimlerin en geniş ve toplu yansımalarından birinin insanda bulunması anlamına gelir.</w:t>
      </w:r>
    </w:p>
    <w:p>
      <w:pPr/>
      <w:r>
        <w:rPr/>
        <w:t xml:space="preserve">9-) Son hitapta insanın kendini okuması istenirken hangi tür bir farkındalık amaçlanıyor?</w:t>
      </w:r>
    </w:p>
    <w:p>
      <w:pPr/>
      <w:r>
        <w:rPr/>
        <w:t xml:space="preserve">Kendi yaratılışındaki hikmeti ve kulluk değerini fark etmesi amaçlanıyor.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2 - CEVAPLAR</w:t>
      </w:r>
    </w:p>
    <w:p>
      <w:pPr/>
      <w:r>
        <w:rPr/>
        <w:t xml:space="preserve">1-) “Birinci Nokta”da insanın temel olarak hangi görevi üzerinde duruluyor?</w:t>
      </w:r>
    </w:p>
    <w:p>
      <w:pPr/>
      <w:r>
        <w:rPr/>
        <w:t xml:space="preserve">Allah’ın isimlerini yansıtan bir ayna oluşu üzerinde duruluyor.</w:t>
      </w:r>
    </w:p>
    <w:p>
      <w:pPr/>
      <w:r>
        <w:rPr/>
        <w:t xml:space="preserve">2-) Birinci aynalık türünde insanın zayıflığı neden önemli görülüyor?</w:t>
      </w:r>
    </w:p>
    <w:p>
      <w:pPr/>
      <w:r>
        <w:rPr/>
        <w:t xml:space="preserve">Çünkü insanın zayıflığı, sonsuz güç sahibini fark ettiren bir işaret oluyor.</w:t>
      </w:r>
    </w:p>
    <w:p>
      <w:pPr/>
      <w:r>
        <w:rPr/>
        <w:t xml:space="preserve">3-) Bu özellikler insana Allah hakkında hangi temel bilgiyi verir?</w:t>
      </w:r>
    </w:p>
    <w:p>
      <w:pPr/>
      <w:r>
        <w:rPr/>
        <w:t xml:space="preserve">Allah’ın her şeye gücü yeten, merhametli ve hiçbir şeye muhtaç olmayan Rab olduğunu bildirir.</w:t>
      </w:r>
    </w:p>
    <w:p>
      <w:pPr/>
      <w:r>
        <w:rPr/>
        <w:t xml:space="preserve">4-) Dayanak ve yardım arayışı vicdanda nasıl bir sonuç doğurur?</w:t>
      </w:r>
    </w:p>
    <w:p>
      <w:pPr/>
      <w:r>
        <w:rPr/>
        <w:t xml:space="preserve">İnsanı sürekli Allah’ın rahmet kapısına yöneltir.</w:t>
      </w:r>
    </w:p>
    <w:p>
      <w:pPr/>
      <w:r>
        <w:rPr/>
        <w:t xml:space="preserve">5-) İkinci aynalık türünde insanın sahip olduğu sınırlı hâkimiyet neyi öğretir?</w:t>
      </w:r>
    </w:p>
    <w:p>
      <w:pPr/>
      <w:r>
        <w:rPr/>
        <w:t xml:space="preserve">Asıl mutlak hüküm ve yönetimin Allah’a ait olduğunu öğretir.</w:t>
      </w:r>
    </w:p>
    <w:p>
      <w:pPr/>
      <w:r>
        <w:rPr/>
        <w:t xml:space="preserve">6-) Küçük ölçekteki bu özelliklerden büyük ölçekte hangi sonuca ulaşılır?</w:t>
      </w:r>
    </w:p>
    <w:p>
      <w:pPr/>
      <w:r>
        <w:rPr/>
        <w:t xml:space="preserve">Kâinatın sahibinin mutlak ilim, kudret ve idare sahibi olduğu sonucuna ulaşılır.</w:t>
      </w:r>
    </w:p>
    <w:p>
      <w:pPr/>
      <w:r>
        <w:rPr/>
        <w:t xml:space="preserve">7-) İnsanın çok yönlü yapısı üzerinde birçok ismin görünmesi neyi gösterir?</w:t>
      </w:r>
    </w:p>
    <w:p>
      <w:pPr/>
      <w:r>
        <w:rPr/>
        <w:t xml:space="preserve">İnsan mahiyetinin geniş ve kuşatıcı olduğunu gösterir.</w:t>
      </w:r>
    </w:p>
    <w:p>
      <w:pPr/>
      <w:r>
        <w:rPr/>
        <w:t xml:space="preserve">8-) Metne göre insanın sadece aklı değil, hangi yönleri de bu aynalığa dâhildir?</w:t>
      </w:r>
    </w:p>
    <w:p>
      <w:pPr/>
      <w:r>
        <w:rPr/>
        <w:t xml:space="preserve">Bedeni, organları, cihazları, duyguları ve manevî yönleri de dâhildir.</w:t>
      </w:r>
    </w:p>
    <w:p>
      <w:pPr/>
      <w:r>
        <w:rPr/>
        <w:t xml:space="preserve">9-) İnsanın bütün cihaz ve duygularıyla isimleri göstermesi, onun hangi niteliğini ortaya koyar?</w:t>
      </w:r>
    </w:p>
    <w:p>
      <w:pPr/>
      <w:r>
        <w:rPr/>
        <w:t xml:space="preserve">Kapsamlı ve derin manalar taşıyan özel bir varlık olduğunu ortaya koyar.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3 - CEVAPLAR</w:t>
      </w:r>
    </w:p>
    <w:p>
      <w:pPr/>
      <w:r>
        <w:rPr/>
        <w:t xml:space="preserve">1-) Metinde insanın İlâhî isimlere aynalığı kaç başlık altında inceleniyor?</w:t>
      </w:r>
    </w:p>
    <w:p>
      <w:pPr/>
      <w:r>
        <w:rPr/>
        <w:t xml:space="preserve">Üç başlık altında inceleniyor.</w:t>
      </w:r>
    </w:p>
    <w:p>
      <w:pPr/>
      <w:r>
        <w:rPr/>
        <w:t xml:space="preserve">2-) İnsanın aciz oluşu onu hangi inanca yaklaştırır?</w:t>
      </w:r>
    </w:p>
    <w:p>
      <w:pPr/>
      <w:r>
        <w:rPr/>
        <w:t xml:space="preserve">Mutlak kudret sahibi bir Rabb’e sığınma inancına yaklaştırır.</w:t>
      </w:r>
    </w:p>
    <w:p>
      <w:pPr/>
      <w:r>
        <w:rPr/>
        <w:t xml:space="preserve">3-) İnsan, sınırsız düşman ve sıkıntılar karşısında iç dünyasında ne arar?</w:t>
      </w:r>
    </w:p>
    <w:p>
      <w:pPr/>
      <w:r>
        <w:rPr/>
        <w:t xml:space="preserve">Dayanacağı bir destek noktası arar.</w:t>
      </w:r>
    </w:p>
    <w:p>
      <w:pPr/>
      <w:r>
        <w:rPr/>
        <w:t xml:space="preserve">4-) İkinci başlıkta sayılan sınırlı insan özellikleri hangi büyük hakikatin küçük örnekleri sayılır?</w:t>
      </w:r>
    </w:p>
    <w:p>
      <w:pPr/>
      <w:r>
        <w:rPr/>
        <w:t xml:space="preserve">Allah’ın mutlak ilim, kudret, görme, işitme ve hükmetme sıfatlarının küçük örnekleri sayılır.</w:t>
      </w:r>
    </w:p>
    <w:p>
      <w:pPr/>
      <w:r>
        <w:rPr/>
        <w:t xml:space="preserve">5-) İnsanın görme ve işitme gibi özellikleri, kâinatın sahibi hakkında neyi düşündürür?</w:t>
      </w:r>
    </w:p>
    <w:p>
      <w:pPr/>
      <w:r>
        <w:rPr/>
        <w:t xml:space="preserve">Onun da her şeyi gören ve işiten olduğunu düşündürür.</w:t>
      </w:r>
    </w:p>
    <w:p>
      <w:pPr/>
      <w:r>
        <w:rPr/>
        <w:t xml:space="preserve">6-) Bu sınırlı özellikler insana neyi kavratır?</w:t>
      </w:r>
    </w:p>
    <w:p>
      <w:pPr/>
      <w:r>
        <w:rPr/>
        <w:t xml:space="preserve">Kâinatın sahibinin ilmini, kudretini, görmesini, işitmesini ve rububiyetle idaresini kavratır.</w:t>
      </w:r>
    </w:p>
    <w:p>
      <w:pPr/>
      <w:r>
        <w:rPr/>
        <w:t xml:space="preserve">7-) İnsanın bütün azaları ve duygularının ayrı ayrı anlam taşıması neyi gösterir?</w:t>
      </w:r>
    </w:p>
    <w:p>
      <w:pPr/>
      <w:r>
        <w:rPr/>
        <w:t xml:space="preserve">İnsan varlığının baştan sona anlamlı ve hikmetli bir şekilde düzenlendiğini gösterir.</w:t>
      </w:r>
    </w:p>
    <w:p>
      <w:pPr/>
      <w:r>
        <w:rPr/>
        <w:t xml:space="preserve">8-) İnsan neden isimlerin nakışlarında özel bir örnek sayılıyor?</w:t>
      </w:r>
    </w:p>
    <w:p>
      <w:pPr/>
      <w:r>
        <w:rPr/>
        <w:t xml:space="preserve">Çünkü birçok İlâhî ismin toplu ve belirgin yansıması onda görülüyor.</w:t>
      </w:r>
    </w:p>
    <w:p>
      <w:pPr/>
      <w:r>
        <w:rPr/>
        <w:t xml:space="preserve">9-) Bölümün sonunda insana verilen öğüt nedir?</w:t>
      </w:r>
    </w:p>
    <w:p>
      <w:pPr/>
      <w:r>
        <w:rPr/>
        <w:t xml:space="preserve">Kendisini tanımaya, kendi varlığını dikkatle okumaya çağrılıyor; aksi hâlde insanlığının farkına varamayabileceği hatırlatılıyor.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4 - CEVAPLAR</w:t>
      </w:r>
    </w:p>
    <w:p>
      <w:pPr/>
      <w:r>
        <w:rPr/>
        <w:t xml:space="preserve">1-) Bu parçada insanın İlâhî isimlerle ilişkisi hangi benzetme ile anlatılıyor?</w:t>
      </w:r>
    </w:p>
    <w:p>
      <w:pPr/>
      <w:r>
        <w:rPr/>
        <w:t xml:space="preserve">Ayna benzetmesi ile anlatılıyor.</w:t>
      </w:r>
    </w:p>
    <w:p>
      <w:pPr/>
      <w:r>
        <w:rPr/>
        <w:t xml:space="preserve">2-) İlk yön, insanın hangi özellikleri üzerinden açıklanıyor?</w:t>
      </w:r>
    </w:p>
    <w:p>
      <w:pPr/>
      <w:r>
        <w:rPr/>
        <w:t xml:space="preserve">Zayıflığı, aczi, ihtiyaçları ve eksiklikleri üzerinden açıklanıyor.</w:t>
      </w:r>
    </w:p>
    <w:p>
      <w:pPr/>
      <w:r>
        <w:rPr/>
        <w:t xml:space="preserve">3-) Vicdanın sürekli Allah’a yönelmesine sebep olan iki ana durum nedir?</w:t>
      </w:r>
    </w:p>
    <w:p>
      <w:pPr/>
      <w:r>
        <w:rPr/>
        <w:t xml:space="preserve">Güçsüzlük sebebiyle dayanak araması ve ihtiyaçları sebebiyle yardım istemesidir.</w:t>
      </w:r>
    </w:p>
    <w:p>
      <w:pPr/>
      <w:r>
        <w:rPr/>
        <w:t xml:space="preserve">4-) İç dünyada aranan “yardım kapısı” hangi sebeple önem kazanır?</w:t>
      </w:r>
    </w:p>
    <w:p>
      <w:pPr/>
      <w:r>
        <w:rPr/>
        <w:t xml:space="preserve">İnsanın ihtiyaçları ve ulaşmak istediği şeyler kendi gücünü aşınca önem kazanır.</w:t>
      </w:r>
    </w:p>
    <w:p>
      <w:pPr/>
      <w:r>
        <w:rPr/>
        <w:t xml:space="preserve">5-) İkinci yön, insandaki hangi tür özellikleri delil olarak kullanır?</w:t>
      </w:r>
    </w:p>
    <w:p>
      <w:pPr/>
      <w:r>
        <w:rPr/>
        <w:t xml:space="preserve">Sınırlı bilgi, güç, görme, işitme, sahiplik ve yönetme gibi özellikleri delil olarak kullanır.</w:t>
      </w:r>
    </w:p>
    <w:p>
      <w:pPr/>
      <w:r>
        <w:rPr/>
        <w:t xml:space="preserve">6-) Üçüncü aynalık şeklinde insanın üzerinde görülen “nakışlar” neyi ifade eder?</w:t>
      </w:r>
    </w:p>
    <w:p>
      <w:pPr/>
      <w:r>
        <w:rPr/>
        <w:t xml:space="preserve">İnsanda ortaya çıkan İlâhî isimlerin işaret ve izlerini ifade eder.</w:t>
      </w:r>
    </w:p>
    <w:p>
      <w:pPr/>
      <w:r>
        <w:rPr/>
        <w:t xml:space="preserve">7-) İnsanın yaratılışı, terbiyesi ve güzel biçimi birlikte düşünüldüğünde hangi sonuç çıkar?</w:t>
      </w:r>
    </w:p>
    <w:p>
      <w:pPr/>
      <w:r>
        <w:rPr/>
        <w:t xml:space="preserve">İnsanın rastgele değil, hikmet ve rahmetle şekillendirildiği sonucu çıkar.</w:t>
      </w:r>
    </w:p>
    <w:p>
      <w:pPr/>
      <w:r>
        <w:rPr/>
        <w:t xml:space="preserve">8-) İnsanın güzel yaratılışı ve yetiştirilmesi hangi manevî sonuca götürür?</w:t>
      </w:r>
    </w:p>
    <w:p>
      <w:pPr/>
      <w:r>
        <w:rPr/>
        <w:t xml:space="preserve">Arkasında rahmet, şefkat, ikram ve incelik sahibi bir Yaratıcı bulunduğunu gösterir.</w:t>
      </w:r>
    </w:p>
    <w:p>
      <w:pPr/>
      <w:r>
        <w:rPr/>
        <w:t xml:space="preserve">9-) Son cümledeki uyarı, insanın hangi tehlikesine dikkat çeker?</w:t>
      </w:r>
    </w:p>
    <w:p>
      <w:pPr/>
      <w:r>
        <w:rPr/>
        <w:t xml:space="preserve">Kendisini tanımazsa gerçek insanlık değerinden uzaklaşıp şuursuz bir seviyeye düşebileceğine dikkat çeker.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5 - CEVAPLAR</w:t>
      </w:r>
    </w:p>
    <w:p>
      <w:pPr/>
      <w:r>
        <w:rPr/>
        <w:t xml:space="preserve">1-) Metinde insanın İlâhî isimleri göstermesi hangi üç ana yolla açıklanıyor?</w:t>
      </w:r>
    </w:p>
    <w:p>
      <w:pPr/>
      <w:r>
        <w:rPr/>
        <w:t xml:space="preserve">Eksiklik ve ihtiyaçlarıyla, kendisine verilen sınırlı özelliklerle ve üzerinde görülen isim izleriyle açıklanıyor.</w:t>
      </w:r>
    </w:p>
    <w:p>
      <w:pPr/>
      <w:r>
        <w:rPr/>
        <w:t xml:space="preserve">2-) İnsandaki bu eksiklikler Allah’ın hangi sıfatlarını anlamaya vesile oluyor?</w:t>
      </w:r>
    </w:p>
    <w:p>
      <w:pPr/>
      <w:r>
        <w:rPr/>
        <w:t xml:space="preserve">Allah’ın kudretini, kuvvetini, zenginliğini ve merhametini anlamaya vesile oluyor.</w:t>
      </w:r>
    </w:p>
    <w:p>
      <w:pPr/>
      <w:r>
        <w:rPr/>
        <w:t xml:space="preserve">3-) Vicdandaki iki pencerenin sürekli açık olabilmesi neye bağlıdır?</w:t>
      </w:r>
    </w:p>
    <w:p>
      <w:pPr/>
      <w:r>
        <w:rPr/>
        <w:t xml:space="preserve">İnsanın hem dayanmaya hem de yardım istemeye muhtaç oluşuna bağlıdır.</w:t>
      </w:r>
    </w:p>
    <w:p>
      <w:pPr/>
      <w:r>
        <w:rPr/>
        <w:t xml:space="preserve">4-) İkinci kısımda insanın az ölçüde sahip olduğu ilim ve kudret ne işe yarar?</w:t>
      </w:r>
    </w:p>
    <w:p>
      <w:pPr/>
      <w:r>
        <w:rPr/>
        <w:t xml:space="preserve">Allah’ın sonsuz ilim ve kudretini anlamaya bir ölçü olur.</w:t>
      </w:r>
    </w:p>
    <w:p>
      <w:pPr/>
      <w:r>
        <w:rPr/>
        <w:t xml:space="preserve">5-) İkinci yönde insana verilen sınırlı özellikler nelerdir?</w:t>
      </w:r>
    </w:p>
    <w:p>
      <w:pPr/>
      <w:r>
        <w:rPr/>
        <w:t xml:space="preserve">Az ölçüde bilme, yapabilme, görme, işitme, sahip olma ve yönetme gibi özelliklerdir.</w:t>
      </w:r>
    </w:p>
    <w:p>
      <w:pPr/>
      <w:r>
        <w:rPr/>
        <w:t xml:space="preserve">6-) Güzel yaratılış ve güzel terbiye, hangi tür isimleri düşündürür?</w:t>
      </w:r>
    </w:p>
    <w:p>
      <w:pPr/>
      <w:r>
        <w:rPr/>
        <w:t xml:space="preserve">Merhamet, şefkat, ikram ve incelik ifade eden isimleri düşündürür.</w:t>
      </w:r>
    </w:p>
    <w:p>
      <w:pPr/>
      <w:r>
        <w:rPr/>
        <w:t xml:space="preserve">7-) Organlar ve duyguların farklı farklı isimleri göstermesi neyi kanıtlar?</w:t>
      </w:r>
    </w:p>
    <w:p>
      <w:pPr/>
      <w:r>
        <w:rPr/>
        <w:t xml:space="preserve">İnsanın tek boyutlu değil, çok zengin anlamlar taşıyan bir varlık olduğunu kanıtlar.</w:t>
      </w:r>
    </w:p>
    <w:p>
      <w:pPr/>
      <w:r>
        <w:rPr/>
        <w:t xml:space="preserve">8-) İnsanın organları, duyguları ve manevî yönleri neden önemlidir?</w:t>
      </w:r>
    </w:p>
    <w:p>
      <w:pPr/>
      <w:r>
        <w:rPr/>
        <w:t xml:space="preserve">Çünkü her biri ayrı bir İlâhî ismin farklı bir tecellisini gösterir.</w:t>
      </w:r>
    </w:p>
    <w:p>
      <w:pPr/>
      <w:r>
        <w:rPr/>
        <w:t xml:space="preserve">9-) Bu çağrıya kulak vermeyen insan için hangi olumsuz ihtimal dile getiriliyor?</w:t>
      </w:r>
    </w:p>
    <w:p>
      <w:pPr/>
      <w:r>
        <w:rPr/>
        <w:t xml:space="preserve">Şuurlu insan gibi yaşasa da hakikatte aşağı bir seviyeye düşebileceği dile getiriliyor.</w:t>
      </w:r>
    </w:p>
    <w:p>
      <w:r>
        <w:br w:type="page"/>
      </w:r>
    </w:p>
    <w:p>
      <w:pPr>
        <w:pStyle w:val="Heading2"/>
      </w:pPr>
      <w:r>
        <w:t>11sinif 33-soz-p54-31-pencere-birinci-nokta-insanin-esma-i-ilahiyeye-uc-vecihle-aynadarligi - Set 6 - CEVAPLAR</w:t>
      </w:r>
    </w:p>
    <w:p>
      <w:pPr/>
      <w:r>
        <w:rPr/>
        <w:t xml:space="preserve">1-) “Birinci Nokta”nın ana konusu nedir?</w:t>
      </w:r>
    </w:p>
    <w:p>
      <w:pPr/>
      <w:r>
        <w:rPr/>
        <w:t xml:space="preserve">İnsanın Allah’ın isimlerine ayna olmasıdır.</w:t>
      </w:r>
    </w:p>
    <w:p>
      <w:pPr/>
      <w:r>
        <w:rPr/>
        <w:t xml:space="preserve">2-) İnsan kendi zayıflığıyla hangi yüce hakikati fark eder?</w:t>
      </w:r>
    </w:p>
    <w:p>
      <w:pPr/>
      <w:r>
        <w:rPr/>
        <w:t xml:space="preserve">Kendi gücünün yetmediğini görerek sonsuz kudret sahibini fark eder.</w:t>
      </w:r>
    </w:p>
    <w:p>
      <w:pPr/>
      <w:r>
        <w:rPr/>
        <w:t xml:space="preserve">3-) İç dünyada aranan “dayanacak yer” hangi durumda daha çok hissedilir?</w:t>
      </w:r>
    </w:p>
    <w:p>
      <w:pPr/>
      <w:r>
        <w:rPr/>
        <w:t xml:space="preserve">Kişi kendini çok güçsüz ve tehdit altında hissettiğinde daha çok hissedilir.</w:t>
      </w:r>
    </w:p>
    <w:p>
      <w:pPr/>
      <w:r>
        <w:rPr/>
        <w:t xml:space="preserve">4-) Vicdanın yardım kapısı araması, insanın hangi gerçekle yüzleşmesine yol açar?</w:t>
      </w:r>
    </w:p>
    <w:p>
      <w:pPr/>
      <w:r>
        <w:rPr/>
        <w:t xml:space="preserve">Kendi ihtiyaçlarının çokluğunu ve bunları karşılayacak gerçek kaynağın Allah olduğunu fark etmesine yol açar.</w:t>
      </w:r>
    </w:p>
    <w:p>
      <w:pPr/>
      <w:r>
        <w:rPr/>
        <w:t xml:space="preserve">5-) İnsanın bir evi yapıp yönetebilmesi örneği, kâinat hakkında hangi sonuca götürür?</w:t>
      </w:r>
    </w:p>
    <w:p>
      <w:pPr/>
      <w:r>
        <w:rPr/>
        <w:t xml:space="preserve">Kâinatın da bilen, gören, yapan ve idare eden bir sahibi olduğunu düşündürür.</w:t>
      </w:r>
    </w:p>
    <w:p>
      <w:pPr/>
      <w:r>
        <w:rPr/>
        <w:t xml:space="preserve">6-) Üçüncü aynalık türünde “nakış” ifadesi neden kullanılmış olabilir?</w:t>
      </w:r>
    </w:p>
    <w:p>
      <w:pPr/>
      <w:r>
        <w:rPr/>
        <w:t xml:space="preserve">Çünkü insandaki özellikler, sanatlı bir işin üzerindeki izler gibi İlâhî isimleri gösterir.</w:t>
      </w:r>
    </w:p>
    <w:p>
      <w:pPr/>
      <w:r>
        <w:rPr/>
        <w:t xml:space="preserve">7-) Üçüncü yön, insanın hangi tarafını merkeze alır?</w:t>
      </w:r>
    </w:p>
    <w:p>
      <w:pPr/>
      <w:r>
        <w:rPr/>
        <w:t xml:space="preserve">İnsanın üzerinde görülen sanatlı özellikleri ve çok yönlü yapısını merkeze alır.</w:t>
      </w:r>
    </w:p>
    <w:p>
      <w:pPr/>
      <w:r>
        <w:rPr/>
        <w:t xml:space="preserve">8-) Metne göre insanın isimlerin nakışları arasında özel bir yeri olmasının sebebi nedir?</w:t>
      </w:r>
    </w:p>
    <w:p>
      <w:pPr/>
      <w:r>
        <w:rPr/>
        <w:t xml:space="preserve">Birçok İlâhî ismin en kapsamlı biçimde insanda görünmesidir.</w:t>
      </w:r>
    </w:p>
    <w:p>
      <w:pPr/>
      <w:r>
        <w:rPr/>
        <w:t xml:space="preserve">9-) Bu farkındalık olmazsa insan hangi seviyeye inebilir?</w:t>
      </w:r>
    </w:p>
    <w:p>
      <w:pPr/>
      <w:r>
        <w:rPr/>
        <w:t xml:space="preserve">Dış görünüşte insan olsa da manen şuursuz ve değersiz bir seviyeye inebilir.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3fe9f23c1d4d74" /></Relationships>
</file>