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7c492d3640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örnek olarak neyin yapılışı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yapılırken önce sağlam bir başlangıç yapılması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zaman zaman yenilik yapılması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katta görülen bağlantı aracı ne işe yarıyor?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anlatım hangi alana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Göğün ve yerin süslenmesi boşuna mı, anlamlı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kanunların sıkıntısı içinde kalanlara nasıl yardım edildiği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yardım istemesi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neyi kolay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Kaç pencereye kısa işaret edileceği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benzetmede sarayı yapan kişi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yapımında ilk adım olarak ne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sahibine ulaşmayı ve onu tanımayı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Yapanın sanatını ve cömertliğini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işlerin düzenle başladığını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güzel bir sarayın yapılışı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bir sahip ve koruyucu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özel yardım ve özel ikram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yaratılışına geçiyor.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Temel ve esasların kurulması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usta ve hayret veren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Otuz üç pencereye.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Rabbini bulup ona yönelmesini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Işıkların bulunması saray hakkında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kâinat için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misal kâinata uygulanınca kâinat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sınıf sınıf düzenlenmesi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her zaman yardım isteyebilmesi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ihtiyaç anında ona yönelmesi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Kalpteki telefon ifadesi, insanın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Otuz üç sayısı neye uygun olsun diye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anlatılan yapı küçük bir ev mi, büyük bir yapı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sarayın bölümleri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 ve aydınlatma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 bulunan telefon sözü gerçek bir telefon mu, benzetme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İncelikli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anlamlı bir eser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da sahibi olan bir Yaratıcısı olduğu düşüncesi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Parlaklık ve canlılık duygusu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sonraki tesbih sayısına uygun olsun diye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dünyası ve yönelişiyle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her şeye yakın yardım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ilgi ve merhameti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güzelliği hem de özeni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Kısımlara ayrılıyor ve düzenleniyor.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yapıdır.</w:t>
            </w:r>
          </w:p>
        </w:tc>
      </w:tr>
    </w:tbl>
  </w:body>
</w:document>
</file>