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f8f3d579d4a1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en çok hangi tür varlıkların bir anda ortaya çıktığı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 çok kısa zamanda ortaya çıksa, normalde nasıl olması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Ama canlılarda bunun yerine nasıl bir durum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 ve düzenli yapılar neye ihtiyaç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bu hâlin kime delil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tek varlıklar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birlikte bakılınca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yanlış görülen açıklama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eşyanın ortaya çıkışı hızlı mı, yavaş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Basit bir maddeden çıkan şey, kendi kendine olsa nasıl görünürdü?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Gerçekte ortaya çıkan varlıklarda hangi güzel özellikler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Ustalığa, özenli yapmaya ve çok hikmete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güzel, düzenli ve ince işli bir yapı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Sade, düzensiz ve süssüz olması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Özellikle canlı olan şeyler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Bunları tabiata vermek yanlış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 sonsuz, hikmeti sonsuz olan Allah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ve birliğini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yapan hikmet sahibi Allah’a delil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güzellik, düzen, süs ve sanat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sade ve biçimsiz görünürdü.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Hızlı ve birden olur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Canlılardaki ani ama çok sanatlı yaratılış, Allah’ın varlığını ve birliğini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güzel bir yapının oluşması için hangi özellikler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 bize kör tesadüfü mü, bilinçli yaratmayı mı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bu yaratmanın sahibi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varlığa bakmakla çok sayıda varlığa birlikte bakmak arasında nasıl bir fark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inkâr eden kişiye hangi hatalı yol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hangi sonucu çıkarmalıyız?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canlıların meydana gelişi hangi zaman özelliğiyle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zamanda olan bir şey için insanlar normalde ne düşünebilir?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canlıların basit değil, nasıl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işlenmiş bir varlık, yapan kişi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bu varlıklar yalnız güzelliği mi gösterir, başka neyi de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“Hepsi birlikte” denince ne kuvvetlenmiş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33-soz-p07-5-pencere-defi-ve-ani-icad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varlık da delildir; hepsi birlikte bakılınca delil daha da parlak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 ve çok hikmet sahibi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Bilinçli yaratmayı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Bilgi, güç, ustalık ve dikkat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basit olacağını düşünebilir.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Birden ve kısa zamanda oluşmalarıyla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güzel yaratılışı Allah’ın eseri olarak görülmelidir.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işleri tabiata mal etme yolu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 daha güçlü ve daha açık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ve tek olduğunu da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yapanın usta, bilgili ve hikmetli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özenli, güzel ve sanatlı olduğu söyleniyor.</w:t>
            </w:r>
          </w:p>
        </w:tc>
      </w:tr>
    </w:tbl>
  </w:body>
</w:document>
</file>