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f3d2ed797458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Gökteki bulutlardan gelen su damlaları niçin gönderiliyor?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 damlaları çokluğu ile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 ve dağların içindeki şeyler hangi yönüyle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Dağlardaki madenlerin hazırlanıp saklanması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Kırlarda ve dağlardaki küçük tepelerin çiçeklerle süslenmesi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Otlar ve ağaçlardaki yaprakların farklı şekilleri ve düzenli duruşları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Büyüyen canlı bedenlerdeki düzenli hareketler ve meyveye yönelme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bedenlerine ruh verilmesi ve onlara araçlar verilmesi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hayvanların birlikte gösterdiği büyük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hangi gök olayı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 damlalarının boşuna değil, belli sebeplerle gönderildiği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Yerdeki dağlar ne ile birlikte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hikmetle yapan tek bir Yaratıcıyı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 ayrı özellikleri ve faydaları olduğu yönüyle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varlığını, birliğini ve her şeyi düzenlemesini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Faydalı işler, güzel hikmetler ve gerekli yararlar için gönderiliyor.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başıboş olmadığını, Allah tarafından düzenle hazırlandığını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gücünü, hikmetini ve güzel sanatını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hikmetle yaratıldığına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varlığını, birliğini ve büyük kudretini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İçlerindeki madenlerle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hikmet, gaye, fayda ve sonuç için gönderildiği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Bulutlardan gelen yağmur damlaları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merhametini ve her şeyi yönetmesini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Dağların ve madenlerin ayrı ayrı yararlar için bulunması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tepelerin renkli ve düzenli çiçeklerle dolu olması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Yaprakların sadece var olması değil, hangi özellikleri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Büyüyen varlıklara çeşitli araçlar verilmesi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büyüyen varlıkların birlikte gösterdiği şeylerden ikisi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genelinde tekrar tekrar vurgulanan üç ana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Bulutlardan inen damlalar yalnız su mudur, yoksa bir görevle mi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Damlaların sayı çokluğu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Dağlar ve madenler niçin yerleştirilmiş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tepelerdeki çiçekler sadece güzelliği mi gösterir? Daha geniş neyi de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Yaprakların hareketlerinin ölçülü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Büyüyen bedenlerin meyvelere yönelmesi nasıl bir yöneliş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33-soz-p09-6-pencere-yagmurdan-hayvanlara-kadar-kainat-tabakalarinda-vahdet-delilleri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ihtiyaçlarına göre hazırlanmış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Şekilleri, duruşları ve hoş hareketleri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güzelce planlandığı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olan hikmet sahibi Yaratıcıya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ayrı ayrı Allah’ın varlığına ve birliğine işaret ettiği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görevle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varlığı, birliği ve her şeyi terbiye edip yönetmesidir.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kudretinin her yeri kuşatması ve hikmetinin geniş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 gibi, hikmetli bir yöneliş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Tabiatta düzensizlik değil, düzen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güzelliği değil, Allah’ın büyük saltanatını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 ayrı faydalar için yerleştirilmiş gibi anlatılıyor.</w:t>
            </w:r>
          </w:p>
        </w:tc>
      </w:tr>
    </w:tbl>
  </w:body>
</w:document>
</file>