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3b0cbc4764d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Kalplerin huzur bulması için metinde hangi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manevi acılardan çıkmanın ilk adımı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anmak kalpte nasıl bir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bütün varlıklar bir tek Yaratıcıya verilirse sonuç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meyve örneği bize hangi dersi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asker benzetmesi hangi tarafı daha doğru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yapımında pek çok ayrı sebebin birleşmesi kolay mı, zor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derin arayışın gerçek ilacı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inkâr yolunun iki kötü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çağrısı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insanların manevi acılarının asıl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bir tek Yaratıcıya bağlamak insanı hangi hâle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 kolay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Sakinlik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Yaratıcıyı bilmek.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anmak ve O’nu bir bilmek.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tanımak ve birliğine inanmak.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idareyi daha doğru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görünen bir şey bile yanlış düşüncede çok zor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Kurtuluşa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Sapma ve yanlış yolda olma.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yoldan çıkıp iman yoluna yönelmek.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ve acılı olması.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Allah’ı anınca rahatlar?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bir şeyi sayısız sebebe bağlamak ağır bir iş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 çok sebeplere dağıtmak neden zorlaştırır?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askerin bir komutana bağlı olması neden kolaylığa örnek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askerin bir komutana bağlı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iç sıkıntısından kurtaran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yolunun varlıkların yaratılışına uygun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neden gerçek yol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ruh ve kalbin rahata ermesi için kimi tanımayı öğütlüyor?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yorgunluğu giderecek temel inanç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Allah’a vermek ile her şeyi sebeplere vermek arasında hangisi daha rahattır?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 tek bir Yaratıcıya bağlamak düşünmeyi neden kolaylaştırır?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33-soz-p15-11-pencere-tevhidin-kalbe-verdigi-itminan-ve-dalaletin-iztirabi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tek kişiden gelince işler karışmaz.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şey için sayısız ortak aramak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sebebi ayrı ayrı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kalbi güven bulur.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kolaylık ve uygunluk ondadır.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çokluk içinde kolaylık ve güzellik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ve Allah bilgisi.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olunca düzen ve kolaylık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tek kudretle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Allah’a vermek daha rahattır.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olduğuna inanmak.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Allah’ı.</w:t>
            </w:r>
          </w:p>
        </w:tc>
      </w:tr>
    </w:tbl>
  </w:body>
</w:document>
</file>