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6ca8baea404b6d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 kabul edildiği söylenen üç çeşit dua kimlerden gelmektedir?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Tohumların duası hangi yönden anlatılmaktadır?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Hayvanların duası hangi sebeple yapılan bir dua olarak gösterilmektedir?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Muztar durumda olanların duası nasıl bir hâli bildirir?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33-soz-p06-4-pencere-duanin-makbuliyeti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33-soz-p06-4-pencere-duanin-makbuliyeti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33-soz-p06-4-pencere-duanin-makbuliyeti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33-soz-p06-4-pencere-duanin-makbuliyeti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bu kadar çok duanın kabul edilmesi neye delil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kabul ediliş, Allah’ın hangi güzel sıfatlarını düşündürmektedir?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Burada sadece tek tek dualar mı önemli görülüyor, yoksa hepsinin birlikte verdiği anlam da var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parçanın ana fikri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33-soz-p06-4-pencere-duanin-makbuliyeti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33-soz-p06-4-pencere-duanin-makbuliyeti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33-soz-p06-4-pencere-duanin-makbuliyeti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33-soz-p06-4-pencere-duanin-makbuliyeti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geçen “istidat diliyle dua” sözü çocukların anlayacağı şekilde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Hangi varlıklar bu şekilde dua ediyor sayılmaktadır?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“Fıtrî ihtiyaç diliyle dua” sözü hangi canlılara bağlanmıştır?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“Izdırar diliyle dua” edenler nasıl kimselerdir?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33-soz-p06-4-pencere-duanin-makbuliyeti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33-soz-p06-4-pencere-duanin-makbuliyeti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33-soz-p06-4-pencere-duanin-makbuliyeti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33-soz-p06-4-pencere-duanin-makbuliyeti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sıkışmış, yardım olmadan kurtulamayacak bir durumu bildirir.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Yaratılıştan gelen ihtiyaçları sebebiyle yaptıkları bir dua olarak gösterilmektedir.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İçlerine konulan kabiliyet ve gelişme isteği yönünden anlatılmaktadır.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Biri tohumlardan, biri hayvanlardan, biri de çaresiz kalan muhtaçlardan gelir.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Kâinattaki farklı varlıkların hâl diliyle yaptıkları duaların karşılık bulması, Allah’ın rahmetini, keremini, varlığını ve birliğini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İkisi de var; her biri ayrı bir işaret taşır, hepsi birlikte daha büyük bir delil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Merhametli, cömert ve dualara cevap veren olduğunu düşündürmektedir.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varlığına ve birliğine delil sayılıyor.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Darda kalan, çok muhtaç olan ve yardıma mecbur durumda bulunanlardır.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Bütün hayvanlara bağlanmıştır.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Bütün tohumlar bu şekilde dua ediyor sayılmaktadır.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şeyin içine konulan yetenek ve büyüme yönelişiyle istemesi demektir.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Metin, bu duaların sonucunda neyin açıkça görüldüğünü söylüyor?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duanın kabul edilmesi, isteyen ile cevap veren arasında nasıl bir ilişki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Parçaya göre bu durum insanı hangi inanca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neden özellikle çok sayıda duadan söz edilmiş olabilir?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33-soz-p06-4-pencere-duanin-makbuliyeti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33-soz-p06-4-pencere-duanin-makbuliyeti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33-soz-p06-4-pencere-duanin-makbuliyeti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33-soz-p06-4-pencere-duanin-makbuliyeti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dua etmek yalnız insanlara mı ait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dışındaki hangi üç grup örnek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varlıkların duası sözle mi, hâlleriyle mi anlatılmaktadır?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bu duaların kabul edilmesi rastgele bir olay gibi mi sunuluyor?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33-soz-p06-4-pencere-duanin-makbuliyeti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33-soz-p06-4-pencere-duanin-makbuliyeti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33-soz-p06-4-pencere-duanin-makbuliyeti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33-soz-p06-4-pencere-duanin-makbuliyeti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bir kabul edilmiş dua tek başına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duaların hepsinin birlikte düşünülmesi neyi daha güçlü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Parçadaki anlatıma göre Allah’ın “Mücîb” olması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parçaya göre çevremize bakınca neyi fark etmemiz gerekir?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33-soz-p06-4-pencere-duanin-makbuliyeti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33-soz-p06-4-pencere-duanin-makbuliyeti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33-soz-p06-4-pencere-duanin-makbuliyeti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33-soz-p06-4-pencere-duanin-makbuliyeti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olayın tek tük değil, her yerde ve sürekli olduğunu göstermek istenmiştir.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tek yaratıcı olduğuna inanmaya götürür.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Muhtaç olanın çağrısına gücü yeten ve onu bilen birinin karşılık verdiğini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dualara karşılık verildiğinin açıkça görüldüğünü söylüyor.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Hayır, anlamlı ve hikmetli bir karşılık gibi sunuluyor.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Hâlleriyle ve durumlarıyla anlatılmaktadır.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Tohumlar, hayvanlar ve çaresiz durumda olan muhtaçlar örnek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Hayır, insan dışındaki varlıklardan da söz ediliyor.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Varlıkların ihtiyaçlarının karşılanmasında Allah’ın rahmetini ve cevap verişini fark etmemiz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Dualara cevap veren olması anlamına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Merhametli ve cömert bir yaratıcının varlığını daha güçlü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varlığını ve birliğini gösterir.</w:t>
            </w:r>
          </w:p>
        </w:tc>
      </w:tr>
    </w:tbl>
  </w:body>
</w:document>
</file>