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aca8254af4d0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her şeyin her hâliyle kime muhtaç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güçsüz görünen şeylerde hangi büyük özelliklerin izleri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 ve köklerin canlanması hangi düşünceye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 ile bahar arasındaki değişim hangi gerçeği anlamaya yardımcı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maddelerin canlı hâle gelmesi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Zerrelerden yıldızlara kadar varlıkların düzenli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sayılan bu deliller hangi sıfatlara sahip bir zatı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işaretlerin hep birlikte açtığı yol nasıl bir yol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tabiatı tek başına açıklama olarak kabul etmenin sonucu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sonucun akla uygun olmamasının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ilk olarak hangi iki zıt durum bir arada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Yokluk ve fakirlik gibi görünen durumda bile büyük bir nimet ve zenginlik kaynağı bulunduğunu anlamaya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Zayıf görünen şeylerde büyük bir kudretin bulunduğuna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kuvvet, kudret, zenginlik, hayat ve ilim izleri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şeyin, tek olan yüce yaratıcıya muhtaç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Aydınlık ve hakikate götüren bir yol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güçlü, sonsuz kuvvetli, sonsuz zengin, sonsuz bilen ve daima diri olan Allah’ı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kuşatan bir ilim ve şuurun etkisini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veren sonsuz diri bir yaratıcıyı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güçsüzlükle büyük kuvvetin bir arada görünmesi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büyük işler ve düzen, tek olan Allah’ın kudretini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küçücük şeylerin kendi başına her şeyi görecek, bilecek ve yönetecek güce sahip olması mümkün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şeye, hatta her bir küçücük parçaya sınırsız güç, bilgi ve idare verme mecburiyeti doğuyor.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başlangıç hâlindeki küçücük kısımları neden önemli bir örnek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Kışın fakir görünen toprak ve ağaçların baharda değişmesi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Donuk ve cansız maddelerle ilgili verilen örnek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hareketlerinde düzen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yalnız kuvvet değil, hangi başka özellik de her yerde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gözlemler Allah’ın hangi yönünü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“nurani cadde” gibi anlatılan şey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 içinde kalana son bölümde hangi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kâinattaki bütün varlıkların ortak ihtiyacı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Güçsüzlük içinde kuvvet görülmesi için hangi canlılarla ilgili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Kök ve tohum örneği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Fakirlik ve kuruluk içinde zenginlik görünmesine hangi mevsim değişimi örnek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33-soz-p18-14-pencere-her-seyin-mutlak-kudret-gina-hayat-ve-suur-sahibine-ihtiyaci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düzen, rastgeleliği değil, bilerek yapılan yönetimi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Cansız görünen şeylerin arkasında hayat veren bir kudret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Darlık gibi görünen yerden bol nimetlerin çıkmasını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zayıf görünmelerine rağmen hayret verici işler yapıyorlar.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yeterli açıklama sanırsa, her parçacığa imkânsız derecede büyük özellikler vermek zorunda kalacağı uyarısı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insanı doğru inanca götüren açık yolunu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Varlığının gerekli olduğunu ve tek ilah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bilgi ve şuura işaret eden bir ölçü ve uygunluk da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Kıştan bahara geçiş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zayıf görünen şeylerde bile büyük işler yapan bir kudret bulunduğunu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tohumları ve kökleriyle ilgili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Hepsi, tek yaratıcıya muhtaçtır.</w:t>
            </w:r>
          </w:p>
        </w:tc>
      </w:tr>
    </w:tbl>
  </w:body>
</w:document>
</file>