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e2f93904d474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Otuzüçüncü Mektubun imanı hiç olmayan kimseye nasıl bir fayda sağlayacağı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 zayıf olan biri bu mektuptan ne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büyüklerinden duyup inanmış, ama delilleri iyi bilmeyen kişinin imanı bu mektupla nasıl bir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Delilli ve sağlam imanı olan kişi için sonraki adım ne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 geniş olan kimseye hangi büyük alanda ilerleme verildiği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“Bir pencere bana yeter” denilmemesi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pencerenin ayrı faydası olduğu söylenirken insanın hangi yönlerine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Mi’rac Risalesi’nde ilk sırada kim muhatap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mektupta doğrudan hitap edilen kişi kim olarak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Müellifin son kısımda yardım istemesi onun hangi güzel huyunu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ihtarda mektubun insanlar üzerindeki etkisi tek çeşit mi gösteriliyor, yoksa iman durumuna göre değişiyor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İmansız bir insanla zayıf imanlı bir insanın bu mektuptan alacağı fayda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İmanının daha da genişlemesi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sağlam ve delile dayanan bir hâl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izniyle onu imana yöneltmesi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Aklına, kalbine, ruhuna ve hayaline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sadece aklı değil, kalbi, ruhu ve hatta hayali de nasibini almak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daha iyi tanıma yolunda ilerleme verildiği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imana gelmeye yönelir, diğerinin ise var olan imanı kuvvetlenir.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durumuna göre değişiyor.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Tevazu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 eden kişi olarak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Taklide dayalı iman ile araştırıp delil anlayarak oluşan iman arasında nasıl bir geçişten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marifetullah neden çok önemli bir yer tutuyor?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pencere görmenin insana ne kazandıracağı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aklın doyurulması neden yeterli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mektubu okurken bakış açısını doğru kurmak için hangi noktaya dikkat edilmesi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Mi’rac Risalesi ile bu mektup arasında muhatap bakımından nasıl bir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Müellif, anlatımındaki karışıklık ve kusurları hangi sebebe bağlıyor?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Müellif, kusurlar görülürse nasıl bir tavır bekliyor?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başındaki uyarıda, Otuzüçüncü Mektubun genel olarak neyi güçlendiren bir eser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iman en alt seviyeden daha yüksek seviyelere doğru ilerleyebilir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 güçlü olan bir insan için bu mektubun görevi bitmiş sayılıyor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 gelişen kişiye sonrasında hangi manevi kapının daha çok açıldığı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33-soz-p59-ihtar-ozur-selam-ve-dua-ile-hatime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yalnız akıldan ibaret değildir; kalp, ruh ve hayal de nasip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aydınlık ve daha güzel manalar açacağı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gerçek olgunlukların dayanağı ve temeli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Taklide dayalı imanın daha bilinçli ve ispatlı bir imana dönüşmesinden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Affedici davranılmasını, düzeltilmesini ve kendisi için dua edilmesini bekliyor.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hızlı yazılmasına ve metnin taslak hâlinde kalmasına bağlıyor.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Birinde önce mümin öne çıkarken, burada önce inkâr eden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asıl muhatabın inkâr eden kişi olduğunu düşünmek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 kapısının daha çok açıldığı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onun da daha ileri gitmesine vesile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aşama aşama ilerleyebilir.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yolunu güçlendiren bir eser olduğu anlatılıyor.</w:t>
            </w:r>
          </w:p>
        </w:tc>
      </w:tr>
    </w:tbl>
  </w:body>
</w:document>
</file>