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eea0cf41b4c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33-soz-p52-30-pencere-imkan-delili-ve-mumkinatin-sehadeti-mumkinatin-sifat-ve-murekkebati-adedince-sehadetlerin-neticesi - Set 1</w:t>
      </w:r>
    </w:p>
    <w:p>
      <w:pPr/>
      <w:r>
        <w:rPr/>
        <w:t xml:space="preserve">1-) Parçada varlıkların kendi başlarına bile neye işaret ettiği anlatılıyor? (11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birçok ihtimal içinden belli bir şekil ve özelliklerle bulunması neyi gösterir? (10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başka şeylerle birleşince onların şahitliği nasıl değişir? (12 kelime)</w:t>
      </w:r>
    </w:p>
    <w:p>
      <w:pPr/>
      <w:r>
        <w:rPr/>
        <w:t xml:space="preserve">Daha da artar;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büyük yapılara kadar görev, ilişki ve hizmet içinde bulunmaları hangi gerçeğe delildir?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şeyi, bağlı olduğu bütün yapılara uygun biçimde yerleştirebilen kim olabilir?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Parçada “bir tek şeyin çok dille şahit olması” sözüyle ne anlatılmak isteniyor? (15 kelime)</w:t>
      </w:r>
    </w:p>
    <w:p>
      <w:pPr/>
      <w:r>
        <w:rPr/>
        <w:t xml:space="preserve">Bir varlığın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Şahitliklerin sayısı sadece varlıklar kadar mı kabul ediliyor? (11 kelime)</w:t>
      </w:r>
    </w:p>
    <w:p>
      <w:pPr/>
      <w:r>
        <w:rPr/>
        <w:t xml:space="preserve">Hayır,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“imkân” yönünden gelen deliller neye hizmet ediyor? (7 kelime)</w:t>
      </w:r>
    </w:p>
    <w:p>
      <w:pPr/>
      <w:r>
        <w:rPr/>
        <w:t xml:space="preserve">Vacibü’l-Vücud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gaflete düşen kişiye neden sert bir uyarı yapılıyor? (14 kelime)</w:t>
      </w:r>
    </w:p>
    <w:p>
      <w:pPr/>
      <w:r>
        <w:rPr/>
        <w:t xml:space="preserve">Çünkü etraftaki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 olarak söyle. (13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2</w:t>
      </w:r>
    </w:p>
    <w:p>
      <w:pPr/>
      <w:r>
        <w:rPr/>
        <w:t xml:space="preserve">1-) Metinde mevcudatın “çok yol içinden seçilmiş gibi” bulunması ne anlama gelir? (9 kelime)</w:t>
      </w:r>
    </w:p>
    <w:p>
      <w:pPr/>
      <w:r>
        <w:rPr/>
        <w:t xml:space="preserve">Varlıkların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özel bir varlık kazanması ve faydalı özellikler taşıması kimin eseridir?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3-) Bir varlık tek başınayken nasıl bir delil sayılır?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Bir varlık birleşik yapılara girince niçin yeni bir delil olur? (16 kelime)</w:t>
      </w:r>
    </w:p>
    <w:p>
      <w:pPr/>
      <w:r>
        <w:rPr/>
        <w:t xml:space="preserve">Çünkü o yeni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“Başka bir dille ilan etmek” sözü burada nasıl anlaşılmalıdır? (9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şeyin büyük bütünler içindeki görevi ve hizmeti bize ne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Neden bir parçayı doğru yere koyan zatın bütün yapının sahibi olması gerekir?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çok sayıdaki şahitlik hangi yollarla ortaya çıkıyor? (10 kelime)</w:t>
      </w:r>
    </w:p>
    <w:p>
      <w:pPr/>
      <w:r>
        <w:rPr/>
        <w:t xml:space="preserve">Varlıkların kendilerinden,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insanın hangi kusuru eleştiriliyor? (10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bir ders nedir? (11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3</w:t>
      </w:r>
    </w:p>
    <w:p>
      <w:pPr/>
      <w:r>
        <w:rPr/>
        <w:t xml:space="preserve">1-) Parçada varlıkların “hikmetli bir surete” sahip olduğu söylenince ne kastedilir?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faydalı özellikler taşıması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kendi zatları ve sıfatlarıyla şahit olması ne demektir?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Mürekkeb denilen birleşik yapılar içinde bulunmak şahitliği nasıl kuvvetlendirir? (11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birleşik yapıya kadar uzanan ilişkiler neyi ispat eder?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irade ve ihtiyar neden özellikle vurgulanıyor? (11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bütün ilişkilerini koruyarak yerleştirilmesi niçin tesadüfle açıklanamaz?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“Binler lisanla şahitlik” ifadesi 5. sınıf düzeyinde nasıl açıklanabilir?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Gafil kimseye yöneltilen soru neyi amaçlıyor? (8 kelime)</w:t>
      </w:r>
    </w:p>
    <w:p>
      <w:pPr/>
      <w:r>
        <w:rPr/>
        <w:t xml:space="preserve">Onu düşündürmeyi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kâinat için verilen genel hüküm nedir? (9 kelime)</w:t>
      </w:r>
    </w:p>
    <w:p>
      <w:pPr/>
      <w:r>
        <w:rPr/>
        <w:t xml:space="preserve">Kâinatta bulunan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4</w:t>
      </w:r>
    </w:p>
    <w:p>
      <w:pPr/>
      <w:r>
        <w:rPr/>
        <w:t xml:space="preserve">1-) Metinde varlıkların yalnız var olmaları değil, belirli özelliklerle var olmaları neden önemli görülüyor?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“Has bir vücut” sözüne uygun kısa bir açıklama yap.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birleşik yapılar içine girince neyi tekrar duyurmuş oluyor? (6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4-) Her birleşik yapıda ayrı bir anlatım bulunmasının sebebi nedir? (13 kelime)</w:t>
      </w:r>
    </w:p>
    <w:p>
      <w:pPr/>
      <w:r>
        <w:rPr/>
        <w:t xml:space="preserve">Çünkü her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Nisbet, vazife ve hizmet yönünden bakmak insana ne kazandırır? (9 kelime)</w:t>
      </w:r>
    </w:p>
    <w:p>
      <w:pPr/>
      <w:r>
        <w:rPr/>
        <w:t xml:space="preserve">Eşyadaki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hangi iki ilahî özellik açıkça öne çıkarılıyor? (9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 bütün birleşik yapılarla uyumlu yerleştirmek neden kapsamlı bir bilgi gerektirir? (14 kelime)</w:t>
      </w:r>
    </w:p>
    <w:p>
      <w:pPr/>
      <w:r>
        <w:rPr/>
        <w:t xml:space="preserve">Çünkü onun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Şahitliklerin sayısının varlıklardan da fazla sayılmasının nedeni nedir? (12 kelime)</w:t>
      </w:r>
    </w:p>
    <w:p>
      <w:pPr/>
      <w:r>
        <w:rPr/>
        <w:t xml:space="preserve">Çünkü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“duymamak” ve “anlamamak” hangi manevi eksikliğe bağlanıyor? (7 kelime)</w:t>
      </w:r>
    </w:p>
    <w:p>
      <w:pPr/>
      <w:r>
        <w:rPr/>
        <w:t xml:space="preserve">Gaflete,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çağrı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5</w:t>
      </w:r>
    </w:p>
    <w:p>
      <w:pPr/>
      <w:r>
        <w:rPr/>
        <w:t xml:space="preserve">1-) Bu parçada kâinattaki varlıkların ortak görevi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birçok ihtimal yerine tek bir uygun biçimde bulunması neyi anlatır? (6 kelime)</w:t>
      </w:r>
    </w:p>
    <w:p>
      <w:pPr/>
      <w:r>
        <w:rPr/>
        <w:t xml:space="preserve">Seçerek</w:t>
      </w:r>
    </w:p>
    <w:p>
      <w:r>
        <w:rPr/>
        <w:t/>
      </w:r>
    </w:p>
    <w:p>
      <w:pPr/>
      <w:r>
        <w:rPr/>
        <w:t xml:space="preserve">3-) Varlıkların “faydalı sıfatlar” taşıması hangi sonuca götürür?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4-) Bir varlık başka şeylerle birleştiğinde neden daha güçlü bir delil olur?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birleşik yapıya kadar uzanan düzen bize neyi öğretir?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parçayı doğru yere koyanın bütününü yaratmış olması niçin gerekir?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tek şeyin binlerce lisanı var” düşüncesini günlük dile çevir. (9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“imkânat noktasından gelen şehadetler” sözüyle hangi düşünce anlatılıyor? (13 kelime)</w:t>
      </w:r>
    </w:p>
    <w:p>
      <w:pPr/>
      <w:r>
        <w:rPr/>
        <w:t xml:space="preserve">Bir şeyin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Gafil kişiye yapılan sitem hangi davranışı yanlış buluyor? (9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nasıl bir tutum kazanması beklenir? (9 kelime)</w:t>
      </w:r>
    </w:p>
    <w:p>
      <w:pPr/>
      <w:r>
        <w:rPr/>
        <w:t xml:space="preserve">Çevresine ibretle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6</w:t>
      </w:r>
    </w:p>
    <w:p>
      <w:pPr/>
      <w:r>
        <w:rPr/>
        <w:t xml:space="preserve">1-) Parçaya göre mevcudat, kendi varlığı ve özellikleriyle kime delil olur? (5 kelime)</w:t>
      </w:r>
    </w:p>
    <w:p>
      <w:pPr/>
      <w:r>
        <w:rPr/>
        <w:t xml:space="preserve">Vacibü’l-Vücud</w:t>
      </w:r>
    </w:p>
    <w:p>
      <w:r>
        <w:rPr/>
        <w:t/>
      </w:r>
    </w:p>
    <w:p>
      <w:pPr/>
      <w:r>
        <w:rPr/>
        <w:t xml:space="preserve">2-) “Hikmetli suret” ve “faydalı sıfatlar” birlikte neyi gösterir? (8 kelime)</w:t>
      </w:r>
    </w:p>
    <w:p>
      <w:pPr/>
      <w:r>
        <w:rPr/>
        <w:t xml:space="preserve">Yaratılışta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mürekkebata girmesi ne demektir? (11 kelime)</w:t>
      </w:r>
    </w:p>
    <w:p>
      <w:pPr/>
      <w:r>
        <w:rPr/>
        <w:t xml:space="preserve">Başka parçalarla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yeni yapıların içinde varlıklar neyi ilan eder? (5 kelime)</w:t>
      </w:r>
    </w:p>
    <w:p>
      <w:pPr/>
      <w:r>
        <w:rPr/>
        <w:t xml:space="preserve">Yaratıcılarını</w:t>
      </w:r>
    </w:p>
    <w:p>
      <w:r>
        <w:rPr/>
        <w:t/>
      </w:r>
    </w:p>
    <w:p>
      <w:pPr/>
      <w:r>
        <w:rPr/>
        <w:t xml:space="preserve">5-) Vazife ve hizmet bakımından bakıldığında hangi ilahî özellikler anlaşılır?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 bütün bağlantıları bozulmadan yerleştirmek neden önemli bir delildir? (13 kelime)</w:t>
      </w:r>
    </w:p>
    <w:p>
      <w:pPr/>
      <w:r>
        <w:rPr/>
        <w:t xml:space="preserve">Çünkü böyle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delillerin çokluğu nasıl artmaktadır? (11 kelime)</w:t>
      </w:r>
    </w:p>
    <w:p>
      <w:pPr/>
      <w:r>
        <w:rPr/>
        <w:t xml:space="preserve">Varlıkların sayısıyla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düşünceye göre kâinata dikkat eden biri ne fark eder? (10 kelime)</w:t>
      </w:r>
    </w:p>
    <w:p>
      <w:pPr/>
      <w:r>
        <w:rPr/>
        <w:t xml:space="preserve">Her taraftan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hitap tarzı neden dikkat çekicidir? (12 kelime)</w:t>
      </w:r>
    </w:p>
    <w:p>
      <w:pPr/>
      <w:r>
        <w:rPr/>
        <w:t xml:space="preserve">Çünkü insanı sarsıp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özeti bir cümleyle nasıl söylenebilir? (14 kelime)</w:t>
      </w:r>
    </w:p>
    <w:p>
      <w:pPr/>
      <w:r>
        <w:rPr/>
        <w:t xml:space="preserve">Kâinattaki her şey,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1 - CEVAPLAR</w:t>
      </w:r>
    </w:p>
    <w:p>
      <w:pPr/>
      <w:r>
        <w:rPr/>
        <w:t xml:space="preserve">1-) Parçada varlıkların kendi başlarına bile neye işaret ettiği anlatılıyor?</w:t>
      </w:r>
    </w:p>
    <w:p>
      <w:pPr/>
      <w:r>
        <w:rPr/>
        <w:t xml:space="preserve">Allah’ın varlığına ve her şeyi bilerek, isteyerek yarattığına işaret ettiği anlatılıyor.</w:t>
      </w:r>
    </w:p>
    <w:p>
      <w:pPr/>
      <w:r>
        <w:rPr/>
        <w:t xml:space="preserve">2-) Bir varlığın birçok ihtimal içinden belli bir şekil ve özelliklerle bulunması neyi gösterir?</w:t>
      </w:r>
    </w:p>
    <w:p>
      <w:pPr/>
      <w:r>
        <w:rPr/>
        <w:t xml:space="preserve">Bunun rastgele olmadığını, hikmet sahibi bir Yaratıcı’nın seçimiyle olduğunu gösterir.</w:t>
      </w:r>
    </w:p>
    <w:p>
      <w:pPr/>
      <w:r>
        <w:rPr/>
        <w:t xml:space="preserve">3-) Varlıklar başka şeylerle birleşince onların şahitliği nasıl değişir?</w:t>
      </w:r>
    </w:p>
    <w:p>
      <w:pPr/>
      <w:r>
        <w:rPr/>
        <w:t xml:space="preserve">Daha da artar; bu defa içinde bulundukları bütünlük içinde de Yaratıcı’yı bildirirler.</w:t>
      </w:r>
    </w:p>
    <w:p>
      <w:pPr/>
      <w:r>
        <w:rPr/>
        <w:t xml:space="preserve">4-) En büyük yapılara kadar görev, ilişki ve hizmet içinde bulunmaları hangi gerçeğe delildir?</w:t>
      </w:r>
    </w:p>
    <w:p>
      <w:pPr/>
      <w:r>
        <w:rPr/>
        <w:t xml:space="preserve">Her şeyi düzenleyen tek bir Sâni’-i Hakîm bulunduğuna delildir.</w:t>
      </w:r>
    </w:p>
    <w:p>
      <w:pPr/>
      <w:r>
        <w:rPr/>
        <w:t xml:space="preserve">5-) Bir şeyi, bağlı olduğu bütün yapılara uygun biçimde yerleştirebilen kim olabilir?</w:t>
      </w:r>
    </w:p>
    <w:p>
      <w:pPr/>
      <w:r>
        <w:rPr/>
        <w:t xml:space="preserve">O yapıların hepsini yaratan zat olabilir.</w:t>
      </w:r>
    </w:p>
    <w:p>
      <w:pPr/>
      <w:r>
        <w:rPr/>
        <w:t xml:space="preserve">6-) Parçada “bir tek şeyin çok dille şahit olması” sözüyle ne anlatılmak isteniyor?</w:t>
      </w:r>
    </w:p>
    <w:p>
      <w:pPr/>
      <w:r>
        <w:rPr/>
        <w:t xml:space="preserve">Bir varlığın hem kendi haliyle hem sıfatlarıyla hem de başka şeylerle ilişkileriyle Allah’ı göstermesi anlatılıyor.</w:t>
      </w:r>
    </w:p>
    <w:p>
      <w:pPr/>
      <w:r>
        <w:rPr/>
        <w:t xml:space="preserve">7-) Şahitliklerin sayısı sadece varlıklar kadar mı kabul ediliyor?</w:t>
      </w:r>
    </w:p>
    <w:p>
      <w:pPr/>
      <w:r>
        <w:rPr/>
        <w:t xml:space="preserve">Hayır, varlıkların özellikleri ve içine girdikleri birleşik yapılar kadar da çoğalıyor.</w:t>
      </w:r>
    </w:p>
    <w:p>
      <w:pPr/>
      <w:r>
        <w:rPr/>
        <w:t xml:space="preserve">8-) Burada “imkân” yönünden gelen deliller neye hizmet ediyor?</w:t>
      </w:r>
    </w:p>
    <w:p>
      <w:pPr/>
      <w:r>
        <w:rPr/>
        <w:t xml:space="preserve">Vacibü’l-Vücud olan Allah’ın varlığını anlamaya hizmet ediyor.</w:t>
      </w:r>
    </w:p>
    <w:p>
      <w:pPr/>
      <w:r>
        <w:rPr/>
        <w:t xml:space="preserve">9-) Son kısımda gaflete düşen kişiye neden sert bir uyarı yapılıyor?</w:t>
      </w:r>
    </w:p>
    <w:p>
      <w:pPr/>
      <w:r>
        <w:rPr/>
        <w:t xml:space="preserve">Çünkü etraftaki açık delilleri duymamak ve fark etmemek büyük bir duyarsızlık ve düşüncesizlik sayılıyor.</w:t>
      </w:r>
    </w:p>
    <w:p>
      <w:pPr/>
      <w:r>
        <w:rPr/>
        <w:t xml:space="preserve">10-) Parçanın ana fikrini kısa olarak söyle.</w:t>
      </w:r>
    </w:p>
    <w:p>
      <w:pPr/>
      <w:r>
        <w:rPr/>
        <w:t xml:space="preserve">Kâinattaki her şey, tek tek ve birlikte, Allah’ın varlığını ve hikmetli yaratışını gösterir.</w:t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2 - CEVAPLAR</w:t>
      </w:r>
    </w:p>
    <w:p>
      <w:pPr/>
      <w:r>
        <w:rPr/>
        <w:t xml:space="preserve">1-) Metinde mevcudatın “çok yol içinden seçilmiş gibi” bulunması ne anlama gelir?</w:t>
      </w:r>
    </w:p>
    <w:p>
      <w:pPr/>
      <w:r>
        <w:rPr/>
        <w:t xml:space="preserve">Varlıkların gelişigüzel değil, özel bir tercih ile yaratıldığını anlatır.</w:t>
      </w:r>
    </w:p>
    <w:p>
      <w:pPr/>
      <w:r>
        <w:rPr/>
        <w:t xml:space="preserve">2-) Her varlığın özel bir varlık kazanması ve faydalı özellikler taşıması kimin eseridir?</w:t>
      </w:r>
    </w:p>
    <w:p>
      <w:pPr/>
      <w:r>
        <w:rPr/>
        <w:t xml:space="preserve">Hikmet sahibi olan Allah’ın eseridir.</w:t>
      </w:r>
    </w:p>
    <w:p>
      <w:pPr/>
      <w:r>
        <w:rPr/>
        <w:t xml:space="preserve">3-) Bir varlık tek başınayken nasıl bir delil sayılır?</w:t>
      </w:r>
    </w:p>
    <w:p>
      <w:pPr/>
      <w:r>
        <w:rPr/>
        <w:t xml:space="preserve">Kendi yapısı ve özellikleriyle Yaratıcı’sını bildirir.</w:t>
      </w:r>
    </w:p>
    <w:p>
      <w:pPr/>
      <w:r>
        <w:rPr/>
        <w:t xml:space="preserve">4-) Bir varlık birleşik yapılara girince niçin yeni bir delil olur?</w:t>
      </w:r>
    </w:p>
    <w:p>
      <w:pPr/>
      <w:r>
        <w:rPr/>
        <w:t xml:space="preserve">Çünkü o yeni yerde belli bir görev, yer ve uyum kazanır; bu da ayrıca düzeni gösterir.</w:t>
      </w:r>
    </w:p>
    <w:p>
      <w:pPr/>
      <w:r>
        <w:rPr/>
        <w:t xml:space="preserve">5-) “Başka bir dille ilan etmek” sözü burada nasıl anlaşılmalıdır?</w:t>
      </w:r>
    </w:p>
    <w:p>
      <w:pPr/>
      <w:r>
        <w:rPr/>
        <w:t xml:space="preserve">Sözle değil, hali ve düzeniyle Allah’ı göstermesi olarak anlaşılmalıdır.</w:t>
      </w:r>
    </w:p>
    <w:p>
      <w:pPr/>
      <w:r>
        <w:rPr/>
        <w:t xml:space="preserve">6-) Bir şeyin büyük bütünler içindeki görevi ve hizmeti bize ne düşündürür?</w:t>
      </w:r>
    </w:p>
    <w:p>
      <w:pPr/>
      <w:r>
        <w:rPr/>
        <w:t xml:space="preserve">Her şeyin planlı biçimde yönetildiğini düşündürür.</w:t>
      </w:r>
    </w:p>
    <w:p>
      <w:pPr/>
      <w:r>
        <w:rPr/>
        <w:t xml:space="preserve">7-) Neden bir parçayı doğru yere koyan zatın bütün yapının sahibi olması gerekir?</w:t>
      </w:r>
    </w:p>
    <w:p>
      <w:pPr/>
      <w:r>
        <w:rPr/>
        <w:t xml:space="preserve">Çünkü bütün parçalar arasındaki uyumu ancak hepsini bilen ve yaratan sağlayabilir.</w:t>
      </w:r>
    </w:p>
    <w:p>
      <w:pPr/>
      <w:r>
        <w:rPr/>
        <w:t xml:space="preserve">8-) Metinde geçen çok sayıdaki şahitlik hangi yollarla ortaya çıkıyor?</w:t>
      </w:r>
    </w:p>
    <w:p>
      <w:pPr/>
      <w:r>
        <w:rPr/>
        <w:t xml:space="preserve">Varlıkların kendilerinden, sıfatlarından ve başka yapılar içindeki ilişkilerinden ortaya çıkıyor.</w:t>
      </w:r>
    </w:p>
    <w:p>
      <w:pPr/>
      <w:r>
        <w:rPr/>
        <w:t xml:space="preserve">9-) Son cümlelerde insanın hangi kusuru eleştiriliyor?</w:t>
      </w:r>
    </w:p>
    <w:p>
      <w:pPr/>
      <w:r>
        <w:rPr/>
        <w:t xml:space="preserve">Göz önündeki bunca işareti fark etmemesi ve ibret almaması eleştiriliyor.</w:t>
      </w:r>
    </w:p>
    <w:p>
      <w:pPr/>
      <w:r>
        <w:rPr/>
        <w:t xml:space="preserve">10-) Bu parçadan çıkarılacak önemli bir ders nedir?</w:t>
      </w:r>
    </w:p>
    <w:p>
      <w:pPr/>
      <w:r>
        <w:rPr/>
        <w:t xml:space="preserve">Kâinata dikkatle bakan kimse, Allah’ın varlığına dair pek çok delil görür.</w:t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3 - CEVAPLAR</w:t>
      </w:r>
    </w:p>
    <w:p>
      <w:pPr/>
      <w:r>
        <w:rPr/>
        <w:t xml:space="preserve">1-) Parçada varlıkların “hikmetli bir surete” sahip olduğu söylenince ne kastedilir?</w:t>
      </w:r>
    </w:p>
    <w:p>
      <w:pPr/>
      <w:r>
        <w:rPr/>
        <w:t xml:space="preserve">Her şeyin anlamlı, yerli yerinde ve amaçlı yaratıldığı kastedilir.</w:t>
      </w:r>
    </w:p>
    <w:p>
      <w:pPr/>
      <w:r>
        <w:rPr/>
        <w:t xml:space="preserve">2-) Bir varlığın faydalı özellikler taşıması neden önemlidir?</w:t>
      </w:r>
    </w:p>
    <w:p>
      <w:pPr/>
      <w:r>
        <w:rPr/>
        <w:t xml:space="preserve">Çünkü bu durum onun bilinçsizce değil, fayda gözetilerek yaratıldığını gösterir.</w:t>
      </w:r>
    </w:p>
    <w:p>
      <w:pPr/>
      <w:r>
        <w:rPr/>
        <w:t xml:space="preserve">3-) Varlıkların kendi zatları ve sıfatlarıyla şahit olması ne demektir?</w:t>
      </w:r>
    </w:p>
    <w:p>
      <w:pPr/>
      <w:r>
        <w:rPr/>
        <w:t xml:space="preserve">Kendi oluşları ve nitelikleriyle Allah’ı göstermeleri demektir.</w:t>
      </w:r>
    </w:p>
    <w:p>
      <w:pPr/>
      <w:r>
        <w:rPr/>
        <w:t xml:space="preserve">4-) Mürekkeb denilen birleşik yapılar içinde bulunmak şahitliği nasıl kuvvetlendirir?</w:t>
      </w:r>
    </w:p>
    <w:p>
      <w:pPr/>
      <w:r>
        <w:rPr/>
        <w:t xml:space="preserve">Çünkü orada yeni görevler, yeni bağlar ve yeni düzenler ortaya çıkar.</w:t>
      </w:r>
    </w:p>
    <w:p>
      <w:pPr/>
      <w:r>
        <w:rPr/>
        <w:t xml:space="preserve">5-) En büyük birleşik yapıya kadar uzanan ilişkiler neyi ispat eder?</w:t>
      </w:r>
    </w:p>
    <w:p>
      <w:pPr/>
      <w:r>
        <w:rPr/>
        <w:t xml:space="preserve">Her şeyi kuşatan bir Yaratıcı’nın varlığını ve iradesini ispat eder.</w:t>
      </w:r>
    </w:p>
    <w:p>
      <w:pPr/>
      <w:r>
        <w:rPr/>
        <w:t xml:space="preserve">6-) Parçaya göre irade ve ihtiyar neden özellikle vurgulanıyor?</w:t>
      </w:r>
    </w:p>
    <w:p>
      <w:pPr/>
      <w:r>
        <w:rPr/>
        <w:t xml:space="preserve">Çünkü varlıkların belirli şekilde seçilip yerleştirilmesi bilinçli bir tercih olduğunu gösteriyor.</w:t>
      </w:r>
    </w:p>
    <w:p>
      <w:pPr/>
      <w:r>
        <w:rPr/>
        <w:t xml:space="preserve">7-) Bir şeyin bütün ilişkilerini koruyarak yerleştirilmesi niçin tesadüfle açıklanamaz?</w:t>
      </w:r>
    </w:p>
    <w:p>
      <w:pPr/>
      <w:r>
        <w:rPr/>
        <w:t xml:space="preserve">Çünkü bu kadar çok uyumu rastgele yapmak mümkün değildir.</w:t>
      </w:r>
    </w:p>
    <w:p>
      <w:pPr/>
      <w:r>
        <w:rPr/>
        <w:t xml:space="preserve">8-) “Binler lisanla şahitlik” ifadesi 5. sınıf düzeyinde nasıl açıklanabilir?</w:t>
      </w:r>
    </w:p>
    <w:p>
      <w:pPr/>
      <w:r>
        <w:rPr/>
        <w:t xml:space="preserve">Bir şeyin birçok farklı yönüyle aynı gerçeği göstermesi demektir.</w:t>
      </w:r>
    </w:p>
    <w:p>
      <w:pPr/>
      <w:r>
        <w:rPr/>
        <w:t xml:space="preserve">9-) Gafil kimseye yöneltilen soru neyi amaçlıyor?</w:t>
      </w:r>
    </w:p>
    <w:p>
      <w:pPr/>
      <w:r>
        <w:rPr/>
        <w:t xml:space="preserve">Onu düşündürmeyi ve hatasını kendisinin fark etmesini amaçlıyor.</w:t>
      </w:r>
    </w:p>
    <w:p>
      <w:pPr/>
      <w:r>
        <w:rPr/>
        <w:t xml:space="preserve">10-) Bu bölümde kâinat için verilen genel hüküm nedir?</w:t>
      </w:r>
    </w:p>
    <w:p>
      <w:pPr/>
      <w:r>
        <w:rPr/>
        <w:t xml:space="preserve">Kâinatta bulunan her şey Allah’ı tanıtan bir işaret gibidir.</w:t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4 - CEVAPLAR</w:t>
      </w:r>
    </w:p>
    <w:p>
      <w:pPr/>
      <w:r>
        <w:rPr/>
        <w:t xml:space="preserve">1-) Metinde varlıkların yalnız var olmaları değil, belirli özelliklerle var olmaları neden önemli görülüyor?</w:t>
      </w:r>
    </w:p>
    <w:p>
      <w:pPr/>
      <w:r>
        <w:rPr/>
        <w:t xml:space="preserve">Çünkü bu, onları belli ölçüyle yaratan bir Yaratıcı bulunduğunu gösteriyor.</w:t>
      </w:r>
    </w:p>
    <w:p>
      <w:pPr/>
      <w:r>
        <w:rPr/>
        <w:t xml:space="preserve">2-) “Has bir vücut” sözüne uygun kısa bir açıklama yap.</w:t>
      </w:r>
    </w:p>
    <w:p>
      <w:pPr/>
      <w:r>
        <w:rPr/>
        <w:t xml:space="preserve">Her varlığın kendine uygun, özel bir biçimde yaratılmasıdır.</w:t>
      </w:r>
    </w:p>
    <w:p>
      <w:pPr/>
      <w:r>
        <w:rPr/>
        <w:t xml:space="preserve">3-) Varlıklar birleşik yapılar içine girince neyi tekrar duyurmuş oluyor?</w:t>
      </w:r>
    </w:p>
    <w:p>
      <w:pPr/>
      <w:r>
        <w:rPr/>
        <w:t xml:space="preserve">Yine Allah’ın yaratıcı olduğunu duyurmuş oluyor.</w:t>
      </w:r>
    </w:p>
    <w:p>
      <w:pPr/>
      <w:r>
        <w:rPr/>
        <w:t xml:space="preserve">4-) Her birleşik yapıda ayrı bir anlatım bulunmasının sebebi nedir?</w:t>
      </w:r>
    </w:p>
    <w:p>
      <w:pPr/>
      <w:r>
        <w:rPr/>
        <w:t xml:space="preserve">Çünkü her yeni birlik içinde ayrı düzen, ayrı görev ve ayrı uyum görülür.</w:t>
      </w:r>
    </w:p>
    <w:p>
      <w:pPr/>
      <w:r>
        <w:rPr/>
        <w:t xml:space="preserve">5-) Nisbet, vazife ve hizmet yönünden bakmak insana ne kazandırır?</w:t>
      </w:r>
    </w:p>
    <w:p>
      <w:pPr/>
      <w:r>
        <w:rPr/>
        <w:t xml:space="preserve">Eşyadaki düzeni fark etmeyi ve Allah’ın hikmetini anlamayı kazandırır.</w:t>
      </w:r>
    </w:p>
    <w:p>
      <w:pPr/>
      <w:r>
        <w:rPr/>
        <w:t xml:space="preserve">6-) Parçada hangi iki ilahî özellik açıkça öne çıkarılıyor?</w:t>
      </w:r>
    </w:p>
    <w:p>
      <w:pPr/>
      <w:r>
        <w:rPr/>
        <w:t xml:space="preserve">Allah’ın zorunlu varlığı ve irade sahibi oluşu öne çıkarılıyor.</w:t>
      </w:r>
    </w:p>
    <w:p>
      <w:pPr/>
      <w:r>
        <w:rPr/>
        <w:t xml:space="preserve">7-) Bir şeyi bütün birleşik yapılarla uyumlu yerleştirmek neden kapsamlı bir bilgi gerektirir?</w:t>
      </w:r>
    </w:p>
    <w:p>
      <w:pPr/>
      <w:r>
        <w:rPr/>
        <w:t xml:space="preserve">Çünkü onun bağlı olduğu her şeyi bilmeden böyle uygun bir yer verme işi yapılamaz.</w:t>
      </w:r>
    </w:p>
    <w:p>
      <w:pPr/>
      <w:r>
        <w:rPr/>
        <w:t xml:space="preserve">8-) Şahitliklerin sayısının varlıklardan da fazla sayılmasının nedeni nedir?</w:t>
      </w:r>
    </w:p>
    <w:p>
      <w:pPr/>
      <w:r>
        <w:rPr/>
        <w:t xml:space="preserve">Çünkü her varlığın sıfatları ve katıldığı düzenler de ayrı ayrı delil oluyor.</w:t>
      </w:r>
    </w:p>
    <w:p>
      <w:pPr/>
      <w:r>
        <w:rPr/>
        <w:t xml:space="preserve">9-) Son bölümde “duymamak” ve “anlamamak” hangi manevi eksikliğe bağlanıyor?</w:t>
      </w:r>
    </w:p>
    <w:p>
      <w:pPr/>
      <w:r>
        <w:rPr/>
        <w:t xml:space="preserve">Gaflete, düşünmemeye ve aklı doğru kullanmamaya bağlanıyor.</w:t>
      </w:r>
    </w:p>
    <w:p>
      <w:pPr/>
      <w:r>
        <w:rPr/>
        <w:t xml:space="preserve">10-) Metnin vermek istediği çağrı nedir?</w:t>
      </w:r>
    </w:p>
    <w:p>
      <w:pPr/>
      <w:r>
        <w:rPr/>
        <w:t xml:space="preserve">İnsanın kâinattaki delilleri görüp Allah’ı tanıması çağrısıdır.</w:t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5 - CEVAPLAR</w:t>
      </w:r>
    </w:p>
    <w:p>
      <w:pPr/>
      <w:r>
        <w:rPr/>
        <w:t xml:space="preserve">1-) Bu parçada kâinattaki varlıkların ortak görevi nedir?</w:t>
      </w:r>
    </w:p>
    <w:p>
      <w:pPr/>
      <w:r>
        <w:rPr/>
        <w:t xml:space="preserve">Hepsi Allah’ın varlığını ve hikmetli yaratışını göstermektedir.</w:t>
      </w:r>
    </w:p>
    <w:p>
      <w:pPr/>
      <w:r>
        <w:rPr/>
        <w:t xml:space="preserve">2-) Her varlığın birçok ihtimal yerine tek bir uygun biçimde bulunması neyi anlatır?</w:t>
      </w:r>
    </w:p>
    <w:p>
      <w:pPr/>
      <w:r>
        <w:rPr/>
        <w:t xml:space="preserve">Seçerek yaratan bir Kudret bulunduğunu anlatır.</w:t>
      </w:r>
    </w:p>
    <w:p>
      <w:pPr/>
      <w:r>
        <w:rPr/>
        <w:t xml:space="preserve">3-) Varlıkların “faydalı sıfatlar” taşıması hangi sonuca götürür?</w:t>
      </w:r>
    </w:p>
    <w:p>
      <w:pPr/>
      <w:r>
        <w:rPr/>
        <w:t xml:space="preserve">Yaratılışın boşuna değil, amaçlı olduğunu gösterir.</w:t>
      </w:r>
    </w:p>
    <w:p>
      <w:pPr/>
      <w:r>
        <w:rPr/>
        <w:t xml:space="preserve">4-) Bir varlık başka şeylerle birleştiğinde neden daha güçlü bir delil olur?</w:t>
      </w:r>
    </w:p>
    <w:p>
      <w:pPr/>
      <w:r>
        <w:rPr/>
        <w:t xml:space="preserve">Çünkü yalnız kendisi değil, içinde bulunduğu düzen de Allah’ı gösterir.</w:t>
      </w:r>
    </w:p>
    <w:p>
      <w:pPr/>
      <w:r>
        <w:rPr/>
        <w:t xml:space="preserve">5-) En büyük birleşik yapıya kadar uzanan düzen bize neyi öğretir?</w:t>
      </w:r>
    </w:p>
    <w:p>
      <w:pPr/>
      <w:r>
        <w:rPr/>
        <w:t xml:space="preserve">Her şeyin tek bir hikmetli idare altında bulunduğunu öğretir.</w:t>
      </w:r>
    </w:p>
    <w:p>
      <w:pPr/>
      <w:r>
        <w:rPr/>
        <w:t xml:space="preserve">6-) Bir parçayı doğru yere koyanın bütününü yaratmış olması niçin gerekir?</w:t>
      </w:r>
    </w:p>
    <w:p>
      <w:pPr/>
      <w:r>
        <w:rPr/>
        <w:t xml:space="preserve">Çünkü bütün ilişkileri ancak tamamına hâkim olan biri koruyabilir.</w:t>
      </w:r>
    </w:p>
    <w:p>
      <w:pPr/>
      <w:r>
        <w:rPr/>
        <w:t xml:space="preserve">7-) “Bir tek şeyin binlerce lisanı var” düşüncesini günlük dile çevir.</w:t>
      </w:r>
    </w:p>
    <w:p>
      <w:pPr/>
      <w:r>
        <w:rPr/>
        <w:t xml:space="preserve">Bir tek şey bile çok farklı yönlerden Allah’ı gösterir.</w:t>
      </w:r>
    </w:p>
    <w:p>
      <w:pPr/>
      <w:r>
        <w:rPr/>
        <w:t xml:space="preserve">8-) Metinde “imkânat noktasından gelen şehadetler” sözüyle hangi düşünce anlatılıyor?</w:t>
      </w:r>
    </w:p>
    <w:p>
      <w:pPr/>
      <w:r>
        <w:rPr/>
        <w:t xml:space="preserve">Bir şeyin başka türlü de olabilecekken en uygun şekilde olması, Allah’a delil sayılıyor.</w:t>
      </w:r>
    </w:p>
    <w:p>
      <w:pPr/>
      <w:r>
        <w:rPr/>
        <w:t xml:space="preserve">9-) Gafil kişiye yapılan sitem hangi davranışı yanlış buluyor?</w:t>
      </w:r>
    </w:p>
    <w:p>
      <w:pPr/>
      <w:r>
        <w:rPr/>
        <w:t xml:space="preserve">Açık deliller karşısında ilgisiz ve duyarsız kalmayı yanlış buluyor.</w:t>
      </w:r>
    </w:p>
    <w:p>
      <w:pPr/>
      <w:r>
        <w:rPr/>
        <w:t xml:space="preserve">10-) Bu parçayı okuyan bir öğrencinin nasıl bir tutum kazanması beklenir?</w:t>
      </w:r>
    </w:p>
    <w:p>
      <w:pPr/>
      <w:r>
        <w:rPr/>
        <w:t xml:space="preserve">Çevresine ibretle bakması ve yaratılanlardan Allah’ı tanımaya çalışması beklenir.</w:t>
      </w:r>
    </w:p>
    <w:p>
      <w:r>
        <w:br w:type="page"/>
      </w:r>
    </w:p>
    <w:p>
      <w:pPr>
        <w:pStyle w:val="Heading2"/>
      </w:pPr>
      <w:r>
        <w:t>5sinif 33-soz-p52-30-pencere-imkan-delili-ve-mumkinatin-sehadeti-mumkinatin-sifat-ve-murekkebati-adedince-sehadetlerin-neticesi - Set 6 - CEVAPLAR</w:t>
      </w:r>
    </w:p>
    <w:p>
      <w:pPr/>
      <w:r>
        <w:rPr/>
        <w:t xml:space="preserve">1-) Parçaya göre mevcudat, kendi varlığı ve özellikleriyle kime delil olur?</w:t>
      </w:r>
    </w:p>
    <w:p>
      <w:pPr/>
      <w:r>
        <w:rPr/>
        <w:t xml:space="preserve">Vacibü’l-Vücud olan Allah’a delil olur.</w:t>
      </w:r>
    </w:p>
    <w:p>
      <w:pPr/>
      <w:r>
        <w:rPr/>
        <w:t xml:space="preserve">2-) “Hikmetli suret” ve “faydalı sıfatlar” birlikte neyi gösterir?</w:t>
      </w:r>
    </w:p>
    <w:p>
      <w:pPr/>
      <w:r>
        <w:rPr/>
        <w:t xml:space="preserve">Yaratılışta düzen, amaç ve bilerek yapma bulunduğunu gösterir.</w:t>
      </w:r>
    </w:p>
    <w:p>
      <w:pPr/>
      <w:r>
        <w:rPr/>
        <w:t xml:space="preserve">3-) Bir varlığın mürekkebata girmesi ne demektir?</w:t>
      </w:r>
    </w:p>
    <w:p>
      <w:pPr/>
      <w:r>
        <w:rPr/>
        <w:t xml:space="preserve">Başka parçalarla beraber daha büyük bir yapı içinde yer alması demektir.</w:t>
      </w:r>
    </w:p>
    <w:p>
      <w:pPr/>
      <w:r>
        <w:rPr/>
        <w:t xml:space="preserve">4-) Bu yeni yapıların içinde varlıklar neyi ilan eder?</w:t>
      </w:r>
    </w:p>
    <w:p>
      <w:pPr/>
      <w:r>
        <w:rPr/>
        <w:t xml:space="preserve">Yaratıcılarını yine farklı yönlerden bildirirler.</w:t>
      </w:r>
    </w:p>
    <w:p>
      <w:pPr/>
      <w:r>
        <w:rPr/>
        <w:t xml:space="preserve">5-) Vazife ve hizmet bakımından bakıldığında hangi ilahî özellikler anlaşılır?</w:t>
      </w:r>
    </w:p>
    <w:p>
      <w:pPr/>
      <w:r>
        <w:rPr/>
        <w:t xml:space="preserve">Allah’ın varlığının zorunlu oluşu, seçmesi ve dilemesi anlaşılır.</w:t>
      </w:r>
    </w:p>
    <w:p>
      <w:pPr/>
      <w:r>
        <w:rPr/>
        <w:t xml:space="preserve">6-) Bir şeyi bütün bağlantıları bozulmadan yerleştirmek neden önemli bir delildir?</w:t>
      </w:r>
    </w:p>
    <w:p>
      <w:pPr/>
      <w:r>
        <w:rPr/>
        <w:t xml:space="preserve">Çünkü böyle kusursuz bir yerleştirme, her şeyi kuşatan yaratma ve yönetme gücünü gösterir.</w:t>
      </w:r>
    </w:p>
    <w:p>
      <w:pPr/>
      <w:r>
        <w:rPr/>
        <w:t xml:space="preserve">7-) Metne göre delillerin çokluğu nasıl artmaktadır?</w:t>
      </w:r>
    </w:p>
    <w:p>
      <w:pPr/>
      <w:r>
        <w:rPr/>
        <w:t xml:space="preserve">Varlıkların sayısıyla değil sadece; onların sıfatları ve katıldıkları yapılarla da artmaktadır.</w:t>
      </w:r>
    </w:p>
    <w:p>
      <w:pPr/>
      <w:r>
        <w:rPr/>
        <w:t xml:space="preserve">8-) Parçada verilen düşünceye göre kâinata dikkat eden biri ne fark eder?</w:t>
      </w:r>
    </w:p>
    <w:p>
      <w:pPr/>
      <w:r>
        <w:rPr/>
        <w:t xml:space="preserve">Her taraftan Allah’ın varlığına işaret eden işaretler bulunduğunu fark eder.</w:t>
      </w:r>
    </w:p>
    <w:p>
      <w:pPr/>
      <w:r>
        <w:rPr/>
        <w:t xml:space="preserve">9-) Son cümlelerdeki hitap tarzı neden dikkat çekicidir?</w:t>
      </w:r>
    </w:p>
    <w:p>
      <w:pPr/>
      <w:r>
        <w:rPr/>
        <w:t xml:space="preserve">Çünkü insanı sarsıp uyandırmak, düşünmeye sevk etmek için güçlü bir uyarı yapılır.</w:t>
      </w:r>
    </w:p>
    <w:p>
      <w:pPr/>
      <w:r>
        <w:rPr/>
        <w:t xml:space="preserve">10-) Bu bölümün özeti bir cümleyle nasıl söylenebilir?</w:t>
      </w:r>
    </w:p>
    <w:p>
      <w:pPr/>
      <w:r>
        <w:rPr/>
        <w:t xml:space="preserve">Kâinattaki her şey, tek başına da birlikte de Allah’ın varlığına ve hikmetine şahitlik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87856e2e004d3c" /></Relationships>
</file>