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01d0ca76149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varlıkların ortaya çıkmadan önce nasıl bir durumda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belirsiz hâlden sonra varlıklara nasıl bir özellik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 neden özel bir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 yüzünün başkalarından farklı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yüzlerin birlikte değerlendirilmesi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inkârcıya yöneltilen soru ile hangi düşünce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yalnız tek tek yüzlerden değil, yüzlerin tamamından da söz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vermek istediği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Pencere’de asıl dikkat hangi konuya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yüzündeki ayırt edici özelliklerin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Yüzün küçük olmasına rağmen güçlü bir delil sayılması neden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iç ve dış donanım ifadesi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Kör tesadüfle değil, bilen ve dileyen bir yaratma ile meydana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insanda ayırt edici bir yüz yapısı vardır ve bu yüz hem dış hem iç yönleriyle hikmetli biçimde donatılmıştır.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düzenli, ölçülü ve hikmetli bir kimlik ve görünüş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ihtimal arasında belirlenmemiş ve net bir şekli olmayan bir halde bulundukları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yüzündeki ince sanatın, Allah’ın varlığını ve tekliğini açıkça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bireysel farkların hem de bütün insanlarda görülen ortak düzenin birlikte daha güçlü bir delil oluşturmasıdır.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ince ve benzersiz düzenin sıradan sebeplerle veya taklit yoluyla açıklanabileceği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görülen ortak ve düzenli sanatın, hepsini yaratan tek bir Yaratıcıya ait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görünen taraflarıyla birlikte duygular ve algılar gibi görünmeyen yönlerinin de ölçülü biçimde verilmesine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alanda çok sayıda ince özellik, denge ve farklılık bir arada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kişinin ayrı bir kimlik taşıdığını ve bunun bilinçli bir takdirle verildiğini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sayısız ihtimal içinden seçilip düzenli ve anlamlı biçimde belirlenmesine dikkat çekiliyor.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yüzün delil olması ile bütün yüzlerin birlikte delil olması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“Taklit edilemez” denilmek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 yüzüne bakmak, iman açısından hangi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varlıkların başlangıçta “çok ihtimalli” kabul edilmesi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ortaya çıkan sonuç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yüzün kendine mahsus işaretler taşıması hangi aklî sonuca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yüzlerin tamamı için kullanılan ortak işaret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tesadüf fikrini neden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çıkarıma göre insan yüzündeki farklılıklar ayrılık sebebi mi, delil sebebi mi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Pencere’de varlıkların belirli bir şekil kazanması hangi iki özellikle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yüzünde bulunan ayırıcı işaretlerin çokluğu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Ortaya çıkabilecek şekil ve özelliklerin pek çok farklı biçimde olabilecek durumda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birliğini düşünmeye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yüzdeki özgünlük ve ince sanatın tam olarak benzerinin sıradan yollarla yapılamayacağıdır.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yüz kişiye özel sanatı gösterirken, bütün yüzler aynı kudretin her yerde işlediğini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tesadüf, her kişide ayrı ayrı ama yine de dengeli ve anlamlı özellikler oluşturamaz.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insanların tek bir Hâlık tarafından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bilgi, irade ve ölçü ile gerçekleştiği sonucuna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yerli yerinde ve anlam taşıyan bir biçim olarak tarif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ayrı bir şekilde tanınmasını sağlayacak kadar ince bir plan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ve hikmet özellikleriyle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yüzündeki eşsiz düzen ve farklılıklar, Allah’ın varlığına ve birliğine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 sebebi sayılıyor; çünkü farklılıklar yaratmadaki hikmeti gösteriyor.</w:t>
            </w:r>
          </w:p>
        </w:tc>
      </w:tr>
    </w:tbl>
  </w:body>
</w:document>
</file>