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c23669f5a4c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kâinattaki eserlerin düzenli, ölçülü ve güzel oluşu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kolayca meydana gelmesi ve birbirine benzer özellikler taşıması hangi hakikati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ve cansız görünen unsurlardan çok çeşitli birleşik şeylerin çıkması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Karışıklık içinde bulunan tohum ve köklerin şaşmadan ayrılıp gelişmesi hangi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Ağaca giren karışık maddelerin yaprak, çiçek ve meyve olarak farklılaşması nasıl bir anlayış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Bedene gelen besinlerin uygun yerlere dağıtılması parçada hangi iki özellikle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çok geniş bir tarla gibi değerlendirilmesiyle verilmek istenen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parçacıkların şuurlu gibi düzenli görevler yapması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büyük pencerenin açıldığı dört yoldan genel olarak hangi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sonundaki sert uyarının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 yüzüne yayılmış sanatlı varlıkların hangi ortak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tek bir yaratılış tarzının görünmesi hangi inancı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hikmetle iş gören bir Yaratıcının idaresine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varlıkları meydana getirenin sonsuz güç sahibi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çok üstün olduğunu ve yapanın bir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hikmet sahibi tek bir Yaratıcı tarafından var edildiğine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yönetenin güçlü, hikmetli ve her şeye hâkim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parçaların bile sürekli ve düzenli bir işleyiş içinde çalıştırıldığı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ölçü ile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bilinçli ve yerli yerinde bir düzenlemeyi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olmaları, ölçülü yaratılmaları, süslü görünmeleri, kolay yaratılmaları ve benzer bir plan taşımaları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açık delile rağmen gerçeği görmek istememenin akla yakışmadığıdır.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tanımaya götüren açık deliller bulunduğu sonucuna ulaşılıyor.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maddelerden sayısız farklı birleşimlerin çıkması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Karışma ve ayrışma süreçlerinde hem yoğun karışıklık hem de tam seçicilik bulunması nasıl bir yönetimi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Topraktaki tohumların birbirine karışmışken ayrı ayrı bitkilere dönüşmesi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aldığı aynı maddelerden farklı kısımlar üretmesi neyi ispatlar?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Gıdaların vücutta uygun hücrelere paylaştırılması neden tesadüfle açıklanamaz?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her an yeni sonuçlar verecek şekilde işletilmesi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zerrelerin kendi başlarına bilen ve güçlü varlıklar gibi düşünülmesi doğru mudur?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metnin ana fikrini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“büyük pencere” denilince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cümlede geçen düzen, ölçü ve süs kavramları birlikte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kolay görünmesi niçin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birbirine benzemesi ile tek bir yaratılış tarzı göstermesi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Tekdüze maddelerin bilinçli bir tasnifle farklı görevlere ayrıldığını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özel olarak tanınıp yönlendirildiği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 bilgi ve tam kontrol sahibi bir yönetimi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 görünen malzemeden çok çeşitli eserler çıkması üstün kudreti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ayrım, ölçü ve sürekli işleyiş Allah’ın varlığını, birliğini ve kudretini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değildir; çünkü onlara çok düzenli görevler yaptıran, onların üstünde bir kudret ve ilim sahibi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çalışan kudret ve hikmet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bunda hassas denge, yerinde dağıtım ve amaçlı bir düzen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hepsinin aynı irade ve aynı kudretle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ve farklı varlığın zahmetsizce var edilmesi büyük kudrete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başıboş değil, sanat ve hikmetle yaratıldığını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tanımaya götüren geniş ve açık delil yolu kastediliyor.</w:t>
            </w:r>
          </w:p>
        </w:tc>
      </w:tr>
    </w:tbl>
  </w:body>
</w:document>
</file>