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47181035044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kâinattaki varlıkların birbirine destek olması hangi büyük gerçeğe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birbirine cevap vermesi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 için gerekli şeylerin hazırlanması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canlılara fayda sağlayacak şekilde görev yapması neyin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Bitki-hayvan-insan zinciri bize kâinatta nasıl bir bağ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ve hayvanların başka canlılara faydalı olması hangi ilkeye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ve şuursuz varlıkların böylesine uygun işler yapması tesadüfle niçin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delillendirme daha çok gözleme mi, hayale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“rahmet” ve “kerem” neden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birliği hangi yoldan ispatlanıyor?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özelliğin birlikte bulunması nasıl bir idareyi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görünen varlıkların bile hayat düzenine hizmet etmesinin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ihtiyaçlarının önceden bilindiğini ve onlara merhametle yetiştirildiğini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İhtiyaçların görüldüğünü ve uygun karşılıkların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tek bir Rabbin terbiyesi ve idaresi altında bulunduğuna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gözleme ve kâinattaki açık düzene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tesadüf, düzenli ve sürekli yardımlaşmayı hikmetli biçimde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yaygın olan karşılıklı hizmet ilkesine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kopuk değil, birbirine bağlı ve amaçlı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olmayan, birlik içinde işleyen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karşılıklı yardım ve düzen, her şeyin tek bir Yaratıcının yönetiminde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varlığın tek bir sistem içinde uyumla çalışması yoluyla ispatlanıyor.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verilen nimetlerde hem acıma ve koruma hem de cömertçe ihsan etme anlamı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“İdare” ve “tasarruf” kavramları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Işık, hava, su ve gıdanın canlılara uygun olması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Hava, su ve gıda gibi nimetlerin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Besinlerin beden hücrelerine kadar ulaşıp onlara fayda vermesi hangi sonucu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varlıkların “memur”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şuursuz olmasıyla yaptıkları işlerin düzenli olması arasında nasıl bir sonuç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kâinattaki hizmet düzeni hangi ahlâkî anlamları da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Sondaki soru cümlesi okuyucuda nasıl bir etki bırakmayı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kâinattaki varlıklar arasındaki ilişki hangi üç kelime etrafında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mahlûkatın aynı terbiyede olması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ihtiyaçları için gökten ve yerden imkânların hazırlanması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görevine değinilmesi insan hayatıyla hangi yönden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33-soz-p14-10-pencere-teavun-tecavub-ve-tesanudun-gosterdigi-rububiyet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seviyede bile bilinçli bir düzen varmış gibi işleyen bir yönetimin bulunduğu sonucunu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sürmesi için gereken temel ihtiyaçların birlikte ve dengeli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korunması için özel bir ayarlama bulunduğu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başına değil, üstün bir yönetim ve hüküm altında işlediğini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 iddiasının ne kadar zayıf kaldığını fark ettirip düşünmeye sevk etmeyi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Merhamet, cömertlik ve ince gözetme anlamlarını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olanların kendi kendine bu düzeni kuramayacağı, onları yöneten bilinçli bir Kudret bulunduğu sonucu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değil, verilen görevleri yerine getiren görevliler gibi hareket etmeleri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ölçü ve zamanın takibi yönünden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ve hayat şartlarının Allah’ın emriyle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birbirinin ihtiyacına uygun şekilde hizmet etmesinden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Yardımlaşma, karşılıklı cevap verme ve dayanışma etrafında anlatılıyor.</w:t>
            </w:r>
          </w:p>
        </w:tc>
      </w:tr>
    </w:tbl>
  </w:body>
</w:document>
</file>