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b8b08c1d29430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her şeyin hangi bakımdan tek bir Yaratıcıya muhtaç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Mutlak zayıflık içinde görülen mutlak güç ifadesi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Kıştan bahara geçişte ortaya çıkan değişim hangi gerçeğe delil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Cansız maddelerin canlı yapılara dönüşmesi hangi sonuca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33-soz-p18-14-pencere-her-seyin-mutlak-kudret-gina-hayat-ve-suur-sahibine-ihtiyaci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Şuursuz kabul edilen varlıkların düzenli davranışı hangi özelliğe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hangi mutlak sıfatlar özellikle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bu işaretlerin bir araya gelmesi nasıl bir benzetmeyle anlatılmıştır?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Tabiatı son sebep kabul etmek insanı nasıl bir çıkmaza sokar?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33-soz-p18-14-pencere-her-seyin-mutlak-kudret-gina-hayat-ve-suur-sahibine-ihtiyaci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doğru çıkış yolu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kâinata bakıldığında ilk olarak hangi genel gerçek fark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Zayıflığın içinde kuvvet görünmesi için verilen somut örnek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Bitki tohumları ve kökleri bu konuda niçin örnek seçilmiş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33-soz-p18-14-pencere-her-seyin-mutlak-kudret-gina-hayat-ve-suur-sahibine-ihtiyaci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Donuk ve hareketsiz görünen şeylerde bile hayat veren bir iradenin bulunduğuna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Görünen yoksunluğun arkasında büyük bir nimet hazinesi bulunduğuna delil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Güçsüz görünen şeylerde bile üstün bir kudretin işi bulunduğu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varlığın hem özüyle hem hâliyle hem de yaptığı işlerle Allah’a muhtaç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parçaya sınırsız yetki ve bilgi vermek gibi imkânsız bir sonuca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Hepsinin birlikte aydınlık bir yol gibi hakikati gösterdiği anlatılmıştır.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Kudret, kuvvet, zenginlik, ilim ve hayat sıfatları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 kuşatan bir ilme ve hikmete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çok küçük ve zayıf görünmelerine rağmen önemli işler görürler.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Tohum ve köklerde ortaya çıkan canlılık belirtileridir.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kendi başına yeterli olmadığı, hepsinin tek bir Yaratıcıya bağlı olduğu fark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Tabiatı bağımsız görmekten vazgeçip Allah’ın kudretini kabul etmektir.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Bilgisiz görünen varlıklarda kuşatıcı bir bilginin varlığı nasıl anlaşılıyor?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hareketlerindeki ölçü ve uygunluk tesadüfle açıklanabilir mi? Metne göre hangi gerekçeyle?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bu düzenin arkasında hangi iki özellik özellikle fark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“Aydınlık yol” benzetmesiyle anlatılmak istenen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33-soz-p18-14-pencere-her-seyin-mutlak-kudret-gina-hayat-ve-suur-sahibine-ihtiyaci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Tabiata aşırı anlam yükleyen kişi, zerre için bile hangi özellikleri kabul etmek zorunda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bir kabul niçin aşırı ve yanlış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varlıkların bütün yönleriyle kime bağlı olduğu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Tohum ve köklerde görülen şaşırtıcı durum hangi zıtlığı ortaya koyar?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33-soz-p18-14-pencere-her-seyin-mutlak-kudret-gina-hayat-ve-suur-sahibine-ihtiyaci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Kış ile bahar karşılaştırması neyi anlatmak 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Hareketsiz unsurlardan canlı maddelerin meydana gelmesi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küçük parçacık ile yıldızların aynı düzene bağlı olması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kudret inkâr edilirse en küçük parçaya bile neler yüklenmiş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33-soz-p18-14-pencere-her-seyin-mutlak-kudret-gina-hayat-ve-suur-sahibine-ihtiyaci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delillerin insanı sağlam ve açık bir hakikate ulaştırmasıdır.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Kuşatıcı bilgi ve yerli yerinde hikmet özellikle fark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Açıklanamaz; çünkü hareketler belli bir düzen, fayda ve hikmete uygun gerçekleşmektedir.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küçükten en büyüğe kadar her şeyin düzenli ve faydalı şekilde hareket etmesinden anlaşılıyor.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Küçüklük ve güçsüzlükle beraber büyük bir etkinliğin bulunması zıtlığını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olan yüce Yaratıcıya bağlı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yaratılmış ve sınırlı şeylere, yalnız Allah’a ait olan özellikler verilmiş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Sonsuz güç, sınırsız hikmet, engin bilgi ve geniş bir yönetim kudreti kabul etmek zorunda kalır.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Sınırsız güç, bitmez tükenmez hikmet, geniş bilgi ve yönetim yetkisi yüklenmiş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tek elden yönetildiğini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 verenin madde değil, diri ve kudret sahibi bir Yaratıcı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Yokluk ve fakirlik gibi görünen bir hâlin ardından büyük bir zenginlik ve bolluğun çıktığını göstermek için verilmiştir.</w:t>
            </w:r>
          </w:p>
        </w:tc>
      </w:tr>
    </w:tbl>
  </w:body>
</w:document>
</file>