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5a8b83419457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yeryüzünde bir arada bulunduğu söylenen iki zıt durumdan biri yüksek değer ise diğeri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karışıklığın çok olmasına rağmen hangi sonucun açıkça görüldüğü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 yerlerde bulunan varlıklar için hangi ortak özellik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Kolaylıkla meydana gelmeye rağmen varlıklarda hangi nitelik de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hızlı yaratılışa rağmen hangi ölçülü özelliklerin korunduğu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 içinde hangi sanat yönü göze çarpıyor?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Cömertçe verme ile birlikte hangi düzen özelliği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özellikler birlikte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verilen gündüz ışığı ve güneş örneği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geçen güzel isimler ifadesiyle neye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art arda sıralanan örneklerin ortak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Değerli şeylerin aynı zamanda pek bol ve ucuz olması, nasıl bir kudreti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Özenli ve dikkatli bir yapılış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Aralarında uyum ve benzerlik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birbirinden seçilerek ayrılmasıdır.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ucuz ve bol bulunur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varlığına, birliğine, kudretinin mükemmelliğine ve rububiyetinin güzelliğine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bir düzen ve tertip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 ve ince sanat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Dengeli, ölçülü ve israftsız olmalarıdır.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güç sahibi ve her şeye kolayca gücü yeten bir yaratıcıyı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düzenin tesadüfle değil, Allah’ın ilim ve kudretiyle olduğunu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en güzel isimlerinin bu varlıklarda tecelli ettiğine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Görülen işaretlerin, onları yapanı açıkça gösterdiğini anlatmak için kullanılmıştır.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Tohumlar, canlılar ve varlıklar arasında karışma ihtimali varken ayırt edilme görülmesi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 bölgelerde benzer düzenlerin görülmesi, yaratmanın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Kolay yaratılışla birlikte titizlik bulunması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Hızlı oluş ile ölçülülüğün beraber verilmesi hangi düşünceyi çürütür?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varlıkta güzel sanat bulunması hangi ilahî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Cömertlik ile düzenin beraber bulunması hangi manayı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inkârcıya yöneltilen soruların amacı bilgi vermek midir, düşündürmek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işleri tabiata vermek neden kabul edilmez?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yeryüzündeki özellikler tek tek sayıldıktan sonra hangi inanç esası kuvvetle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Seçilip ayrılma ile karışıklığın birlikte anılması, varlıklar hakkında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 yerlerde benzerlik bulunması, işleri yapanın birden fazla değil tek olduğunu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kolaylıkla yapılan şeylerin ayrıca özenli olması neyin işareti kabul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33-soz-p23-17-pencere-delillerin-hulasasi-ve-ehl-i-gaflete-meydan-okuma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Rastgelelik ve kontrolsüzlük düşüncesini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zorlanmadan yaratıldığını hem de başıboş bırakılmadığını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elden çıkan birlikli bir idareyi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bilen ve her birine özel özellik veren bir ilmi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cansız ve şuursuz bir şeyin böylesine düzenli, ölçülü ve sanatlı işleri kendi başına yapması imkânsız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amaç düşündürmek ve yanlış iddiayı sarsmaktır.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Verenin hem merhametli hem de hikmet sahibi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ve kudret sıfatlarına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kudretin yanında ince hikmetin de bulunduğunun işareti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farklı yerlerde aynı tarzın görülmesi ortak bir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Görünüşte karışık ortamda bile her şeyin bilinçli şekilde belirlenmiş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Tevhid, yani Allah’ın birliği kuvvetle vurgulanıyor.</w:t>
            </w:r>
          </w:p>
        </w:tc>
      </w:tr>
    </w:tbl>
  </w:body>
</w:document>
</file>