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420bc2c9d448bb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güneş, kâinat içinde nasıl bir delil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Güneşle birlikte anılan gezegenlerin hangi yönlerden birbirinden farklı olduğu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kadar farklı gezegenlerin düzenli biçimde hareket etmesi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Gezegenlerin güneşle bağlı tutulması hangi isimle anılıyor?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gezegenlerin güneşe bağlı hareketi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Cansız ve şuursuz büyük gök cisimlerinin şaşmadan hareket etmesi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bu büyük düzene çok küçük bir rastgelelik karışsa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gezegenin kısa bir süre durması hangi sonuca yol açabilir?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Yeryüzünden çok daha büyük gök cisimlerinin çarpışması hakkında nasıl bir çıkarım yapılması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Başta verilen ayet, güneş hakkında hangi gerçeğe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neden “kâinatın lambası” gibi düşünülüyor?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Çekim olarak bilinen ilahî bir kanunla açıklandığı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büyük bir kudreti ve hikmetli bir idareyi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Büyüklükleri, güneşe uzaklıkları ve dönme-hareket hızları bakımından farklı oldukları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varlığını ve birliğini açıkça bildiren parlak bir işaret olarak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Dengesinin bozulmasına ve başka cisimlerle çarpışmasına sebep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 bozulur, çarpışmalar ortaya çıkar ve çok büyük yıkımlar meydana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böyle bir düzen kendi kendine olamaz; bilinçli bir yönetimi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öndere uyan topluluk gibi tasvir ediliyor.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çevresine ışık saçan, görünen ve aydınlatan büyük bir kaynak olarak ele alınıyor.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Güneşin başıboş değil, belirlenmiş bir ölçü ve takdirle hareket ettiğine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 sistemi içindeki kusursuz düzen, Allah’ın kudretine ve birliğine güçlü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son derece korkunç ve yıkıcı olacağı anlaşılmalıdır.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Gezegenlerin çok farklı özelliklere sahip olmasına rağmen ortak yönleri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“bir saniye kadar şaşmamak” sözüyle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hassas ölçü, Allah’ın hangi iki sıfatını daha çok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Büyük gök cisimlerinin farklı uzaklıklarda ve farklı biçimlerde döndürülmesi hangi aklî sonuca götürür?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Metin, tesadüf iddiasını neden reddediyor?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dakikalık aksamanın bile önemli görülmesinin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okuyucudan ne yapması bekleniyor?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bölümden çıkarılacak imanî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esas alınan gök sistemi hangi unsurlardan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Gezegenlerin sayısıyla ilgili hangi bilgi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gezegenlerin birbirine benzemediği hangi alanlardan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Farklılıklarına rağmen hepsinin bir düzen içinde olması neyin delilidir?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33-soz-p33-21-pencere-gunes-ve-seyyaratin-intizamindan-vahdaniyet-delili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Böyle bir işin rastgele değil, bilerek ve güçle yapıldığı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Kudretini ve hikmetini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Hareketlerin son derece hassas ve kusursuz bir ölçüyle sürdüğü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Hepsi düzenli şekilde hareket eder ve güneş etrafındaki sistem içinde uyum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Kâinattaki büyük düzeni görüp Allah’ın birliğini ve sonsuz kudretini tasdik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düzen üzerinde düşünüp ilahî kudreti fark etmesi bekleniyor.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Gök düzeninin çok hassas olması ve küçük bozulmanın büyük sonuç doğurmasıdır.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küçücük bir karışıklık bile tüm sistemi bozacak kadar tehlikeli olurdu.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 bir Rabbin yönetiminin delilidir.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Kütleleri, yerleri ve hızları birbirinden farklıdır.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Güneşle beraber on iki gezegenden söz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Güneş, dünya ile birlikte anılan gezegenler ve onların hareket düzeninden oluşuyor.</w:t>
            </w:r>
          </w:p>
        </w:tc>
      </w:tr>
    </w:tbl>
  </w:body>
</w:document>
</file>