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be1e478544d2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verilen örneklerle anlatılmak istenen ortak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“imkân” kavramı, 8. sınıf seviyesinde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“Münfail” olan bir şey, bize onun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 ve parçalı yapıdan hangi sonuca ulaşılır?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 ve birleşiklik neden bağımsız güç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Allah’ın hangi yönleri özellikle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özellikler sonunda hangi isim ve sıfatlara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varlığın birçok isme şahitlik etmesi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geçen uyarının mantığı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“birbirine bağlı durumlar” için verilen örnekler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küçük parçalarında da genel yapısında da görülen ortak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 görülen “infial” neden bağımsızlık değil, bağlılık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arkasında birlik sahibi tek bir kudret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başına iş yapan değil, üzerinde iş yapılan bir şey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başına zorunlu olmayan, var da olabilir yok da olabilir durumda olmak şeklinde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varlığı ve durumu, ona bağlı olan başka bir hakikati de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tecellilerinin varlıklarda çok yönlü biçimde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Yaratan, rızık veren ve merhamet sahibi olan bir Sâni’in varlığına ulaşılır.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Varlığının zorunlu oluşu, her şeyi yapması, yaratması ve bir oluşu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düzenlenmeye muhtaç olduklarını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etkilenmek, onların bir işleyenin tesiri altında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Hepsinde mümkün olma, etkilenme, yaratılmışlık, çokluk ve birleşiklik görülmesidir.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hakikatin başka bir hakikati zorunlu olarak gösterdiğini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 reddeden kişinin, delil olan açık özellikleri de inkâr etmek zorunda kalacağıdır.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varlığın ve birleşik yapıların görülmesi neden birliğe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“Fiil”e delil olarak hangi hâl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paragrafta sıfatlardan şe’nlere geçilmesi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Varlıklardaki özelliklerin Allah’ın isimlerine delil olması, öğrenci için nasıl anlaşılabilir?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sıfatlardan hangi ilahî ünvanlara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 neden “yüzler” ifadesini kullanıyor?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ilk cümlelerinde verilen günlük örnekler, soyut bir düşünceyi nasıl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mantık kâinata uygulanınca hangi ilk işaret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şeyde yaratılmış olma özelliğinin görülmesi, hangi sıfata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yaratılmışlıkla yaratıcılık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ilahî failin “mahluk olmaması” neden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varlıklar üzerindeki “yaratılmış olma” ve “rızıklandırılmış olma” gibi özelliklerin önemi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33-soz-p42-25-pencere-umur-u-izafiye-ve-mahlukiyetin-halika-sehadeti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varlık, üzerindeki nimet ve düzenle Allah’ı tanıtan bir işaret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 görülen hâllerden, Allah’ın yaratma ve rızık verme gibi ilahî işler yaptığı sonucuna varmaktır.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etkilenmiş ve yapılmış olması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düzenli çokluk, onları bir arada tutan tek bir iradeyi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Evrendeki mümkün varlıkların, zorunlu varlığa işaret ettiği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Görünmeyen bir hakikati, bilinen örneklerle zihne yaklaştırır.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varlıkta ilahî isimlere işaret eden çok sayıda yön bulunduğunu anlatmak için kullanıyor.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Yaratan, rızık veren ve merhamet eden Rabbe ulaşılır.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Bunlar, yaratma ve rızık verme gibi ilahî işlerin gerçekten bulunduğunu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yaratılmış olanın kendisi de başka bir açıklamaya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varsa ötekinin de olması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Yaratıcılık sıfatına delildir.</w:t>
            </w:r>
          </w:p>
        </w:tc>
      </w:tr>
    </w:tbl>
  </w:body>
</w:document>
</file>