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84a00305f4d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kâinattaki geçici güzellikler hangi büyük hakikate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özel bir pencere sayılması, delillerin hangi yönünün ağır bastığını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kalbindeki derin sevgi neyin varlığını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 kâinata uygulanınca hangi mana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görülen çekim, yöneliş ve cezbe neye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içinde beliren yöneliş ve çekimler neyin habercisi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üzerinde işleyen süsleme ve güzelleştirme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Süsleme ve güzelleştirmenin “kalem” ile anlatılması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hakikatleri görmek kişiye hangi neticeyi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pasajın ana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değişen varlıklarda aynı tür güzelliklerin görünmesi nasıl bir düşünce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Zamanın akıcı oluşu ile varlıkların değişmesi birlikte düşünülünce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değişen varlıklarda görülen güzelliklerin arkasında kalıcı ilahî bir güzellik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 yok olmayan, daima sevilmeye layık bir sevgilinin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Duygu, sevgi, manevi sezgi ve güzellik üzerinden anlaşılan yönünün ağır bastığını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görünüp kaybolan güzelliklerin, sonsuz ve kalıcı bir güzelliğin yansımaları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Ortada maksatlı, ince ve bilinçli bir iş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güzelleştiren bir Zâtın güzel isimlerinin açıkça göründüğünü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Ezelî bir çekiciliğe sahip hakikatin habercisi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Bunların, ezelden beri var olan çekici bir hakikatin tesiriyle meydana geldiği bildirilmektedir.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varlıklar üzerinde görülen güzelliklerin kendilerinden değil, kalıcı bir cemalden geldiği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geçici varlıklara ait olmayıp kalıcı bir kaynaktan geldiği düşüncesini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güzellik, sevgi ve düzenli yönelişler, ezelî ve ebedî olan Allah’ın varlığına ve güzel isimlerine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fark etmeyi, sağlam imanı elde etmeyi ve gerçek insan olmayı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bu sevgi, sevilen varlık hakkında nasıl bir özellik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farklı şekillerde görülen sevgilerin tek bir merkeze işaret etmesi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bu tecrübesi, Allah’ın kullarıyla ilgili hangi rahmetli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şahitlik sadece Allah’ın varlığına mı delildir, yoksa başka bir noktaya da işaret eder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Açılan pencerenin “nurani” olması, öğrencinin anlayacağı şekilde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“latif ve nurani” diye nitelenmesi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görülen güzelliklerin sürekli yenilenmesi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Güzelliğin devamlı yenilenmesi niçin önemli bir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insandaki gerçek sevgi neye delil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Çekim ve cezbenin çok farklı şekillerde görülmesi hangi ortak noktaya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“uyanık kalpler” ifadesiyle nasıl kişiler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üzerindeki güzelleştirme işi, yapan hakkında hangi özelliği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Ayrıca Allah’ın kendini kullarına tanıttırdığına ve sevdirdiğine de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Kullarına kendini tanıtması ve sevdirmesi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sevgilerin yöneldiği ezelî bir sevgili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Geçici olmayan, sonsuza kadar var olan bir sevgiliyi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tekrar, kaynağın geçici değil sürekli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yenilenme, güzelliğin geçici şeylere değil, kalıcı bir kaynağa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Gösterdiği delillerin kaba değil, ince, içten ve kalbe de hitap eden deliller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iç aydınlığı veren, karanlığı dağıtan bir hakikate yol açması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isimlere sahip, incelikle iş yapan bir sanat sahibini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bakışı açık, dikkatli ve hakikati fark etmeye hazır kişiler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ezelî bir çekiciliğe sahip hakikatten geldiği ortak noktasına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Ezelî ve sonsuz bir sevgiliye delil olur.</w:t>
            </w:r>
          </w:p>
        </w:tc>
      </w:tr>
    </w:tbl>
  </w:body>
</w:document>
</file>