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ed2d7c107485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Mütekellimînin “imkân” ile anlatmak istediği temel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mümkün varlıkların birbirini meydana getirmesinin yeterli görülmediği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Mütekellimîn, sebep zinciri ve kısır döngü iddiasını çürütmek için ne yapmıştır?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tercih edilen yol, mütekellimînin yolundan hangi bakımdan daha güçlü ve daha kolay gösterilmiştir?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33-soz-p50-30-pencere-imkan-delili-ve-mumkinatin-sehadeti-mutekelliminin-imkan-yolu-ve-daha-genis-ispat-caddesi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Kur’an’ın feyziyle yazılan Pencereler ve Sözler hangi esası takip etmiştir?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İmkân yolunun sadece bir tek ispat şekline bağlı olmadığı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“Vâcibü’l-Vücud’un marifetine yol açar” sözü bu parçada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İmkân bahsinde, varlıkla yokluğun eşit görülmesi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33-soz-p50-30-pencere-imkan-delili-ve-mumkinatin-sehadeti-mutekelliminin-imkan-yolu-ve-daha-genis-ispat-caddesi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“devir” denilen yanlış düşünce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“Teselsül” bu parçada hangi problemli durumu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Müellif, sebepleri en sonda kesmeye dayanan ispat yerine hangi yöntemi daha uygun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yöntemin Kur’an feyziyle bağlantısı nasıl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33-soz-p50-30-pencere-imkan-delili-ve-mumkinatin-sehadeti-mutekelliminin-imkan-yolu-ve-daha-genis-ispat-caddesi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 zincirinin sonunu tartışmak yerine, her bir şeyde yalnız her şeyi yaratan Zât’a ait işareti göstermek daha açık ve daha kesin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Kesin delillerle bu iki yolu geçersiz sayıp varlıkların sonunda zorunlu bir Yaratıcıya dayandığını göstermeye çalışmışlardır.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 olursa sebep zinciri sonsuza gider ya da birbirine bağlı bir kısır döngü oluşur; bu da sağlam bir açıklama sayılmaz.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var da olabileceği, yok da kalabileceği durumda, onu varlık tarafına yönelten bir seçiciye ihtiyaç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kendi kendine ortaya çıkamayacağını, onu belirleyip var eden bir kudret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İnsanları, zorunlu var olan Allah’ı tanımaya ve O’nun varlığını anlamaya ulaştıran delil yollarını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yolun çok geniş olduğu, sayısız yönden Allah’ın varlığına götürdüğü, tek bir yönteme kapanmadığı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varlıkta doğrudan doğruya her şeyin Yaratıcısına işaret eden delilleri öne çıkarma esasını izlemiştir.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Yazılan eserlerin, Kur’an’dan alınan ışıkla her şeyde Allah’ın birliğini ve yaratmasını gösteren deliller üzerinde durduğu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varlıkta, bütün her şeyi yaratana mahsus ilâhî işaretleri göstermeyi daha uygun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sonu gelmeden sürekli birbirine bağlanıp gitmesi durumunu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ötekini, onun da dönüp berikini meydana getirdiğini sanmaya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imkân delilinin genişliği ne bakımdan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 kısa olarak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bir şeyin var olmasının açıklanması için neden “tercih eden” bir kudret gerekli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Mütekellimîn hangi iki akıl yürütmeyi geçersiz saymıştır?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33-soz-p50-30-pencere-imkan-delili-ve-mumkinatin-sehadeti-mutekelliminin-imkan-yolu-ve-daha-genis-ispat-caddesi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reddedişin hedefi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“her şeyde Hâlık-ı Külli Şey’e has sikke” denilerek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her şeydeki ilâhî işareti göstermek daha kesin kabul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imkân delili tek bir yolla sınırlı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33-soz-p50-30-pencere-imkan-delili-ve-mumkinatin-sehadeti-mutekelliminin-imkan-yolu-ve-daha-genis-ispat-caddesi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öğrenci bu parçadan hangi inanç dersini çıkarabilir?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“İmkân” konusu burada en sade hâliyle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durumda niçin bir yaratıcıya ihtiyaç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mümkin varlıkların birbirini oluşturmasının kabul edilmemesi hangi düşünceyi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33-soz-p50-30-pencere-imkan-delili-ve-mumkinatin-sehadeti-mutekelliminin-imkan-yolu-ve-daha-genis-ispat-caddesi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Sonsuza giden sebep zincirini ve karşılıklı birbirine dayanan kısır döngü anlayışını geçersiz saymıştır.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şeyin var olması da yok kalması da düşünülüyorsa, bunlardan birini seçen bir irade bulunmalıdır.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kendi kendine veya birbirine dayanarak açıklanamayacağı, her şeyin zorunlu bir Yaratıcıyı gösterdiğidir.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Allah’ın varlığını anlamaya tek bir kapıdan değil, çok sayıda yönden ulaşma imkânı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çok geniştir ve sayılamayacak kadar çok yoldan aynı hakikate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uzak ve dolaylı tartışmalar yerine, varlığın kendisinden doğrudan delil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üzerinde, onun yalnız bütün varlıkların Yaratıcısına ait bir işaret taşıdığı anlatılmak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son dayanağının zorunlu var olan Allah olduğunu ortaya koymaktır.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Sonunda hepsini başlatan ve meydana getiren üstün bir Yaratıcı bulunduğu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eşit görünen iki ihtimalden varlık tarafını kendi başına seçemez; seçtiren biri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zorunlu olmayıp var da olabilecek, yok da kalabilecek durumda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Eşyaya dikkatle bakıldığında hepsinin Allah’ın varlığına ve birliğine delil olduğunu anlayabilir.</w:t>
            </w:r>
          </w:p>
        </w:tc>
      </w:tr>
    </w:tbl>
  </w:body>
</w:document>
</file>