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e5d519f96438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Pencere’de eşyanın başlangıç hâli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belirsizlik hâlinden sonra varlıklara hangi özellik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yüzü bu bölümde neden özel bir misal olarak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yüzde bulunan ayırıcı özellikler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yüzler birlikte düşünüldüğünde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Pencere’de inkârcıya yöneltilen meydan okuma neyi sorguluyor?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Pencere’nin ana fikri hangi delil üzerinden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“yüz”ün dikkat çekici görülmesinin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Yüzdeki dış ve iç duyuların hikmetle yerleştirilmiş olması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yüzlerin gösterdiği şey ile bütün yüzlerin beraber gösterdiği şey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“Taklit edilemez” vurgusu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Pencere’de varlıkların belirli bir şahsiyet kazanması hangi niteliklerle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yüzün, tek ve benzersiz bir yaratmanın işareti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yüz, hem insanı başkalarından ayıran işaretleri taşır hem de dış ve iç yönleriyle hikmetli bir donanım sergiler.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birden düzenli, hikmetli ve ayırt edici bir kimlik kazandırıldığı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belirli bir şekil ve kimlik kazanmadan önce pek çok ihtimal arasında kararsız ve belirsiz durumda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insanda ortak yapı korunurken her birine ayrı bir ayırt edici görünüş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kimlik kazanmasındaki düzen ve özellikle insan yüzündeki eşsizliğin birliğe delil olması üzerinden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eşsiz ve taklit edilemez mühürlerin başka bir sebebe nasıl bağlanabileceğini sorguluyor.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ortak düzeni ve damgası, bütün varlıkların tek bir Yaratıcıya ait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Düzenli, ölçülü ve hikmetli bir tarzda özel bir kimlik verilmesiyle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eserlerin sıradan sebeplerle açıklanamayacağını ve özgün bir ilahî tasarruf taşıdığını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yüz ayrı ayrı Yaratıcının varlığına işaret ederken, hepsinin toplamındaki ortak mühür O’nun birliğini daha geniş ölçekte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Kör tesadüfle değil, bilinçli ve ölçülü bir yaratmayla karşı karşıya olunduğunu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yüzündeki farklılıkların çokluğu neden önemli bir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yüzde çok sayıda ayırıcı işaret bulunması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yüzlerin toplamında görülen ortak damga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Pencere’deki delil daha çok hangi yönü öne çıkarır: kudret mi, hikmet mi, yoksa rahmet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Pencere’de “imkân çokluğu” ile “neticenin düzeni”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yüzünün her fertte ayrı oluşu hangi sıfatı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Yüzün hem görünür hem görünmeyen yönleriyle donatılması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Pencere’deki delil yalnız insana mı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hâlde bütün yüzlerin ortaya koyduğu mühür ne bakımdan daha kapsamlıdır?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Pencere’de eşyanın “şekilsiz” durumdan “belirli” duruma geçmesi hangi aklî soruyu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yüzünde yer alan ayırıcı işaretler niçin rastgeleliğe karşı delil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Yüzlerin çokluğu delili zayıflatır mı, güçlendirir mi?	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33-soz-p04-2-pencere-sikke-i-ehadiyet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belirgin şekilde hikmet ve bilinçli düzen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sanatın parçalı ve bağımsız ellerden değil, tek bir Hâlıktan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 bir alanda büyük hikmet ve özel bir plan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tür içinde sayısız bireyin birbirinden ayrılması, ince bir ilim ve irade bulunduğunu gösterdiği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insan yüzü örnek veriliyor; fakat bundan bütün varlıklardaki özel kimliklendirmeye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dış şeklin değil, işleyiş ve iç düzenin de maksatlı biçimde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 ve her birine özel ölçü veren bir ilim ve hikmeti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ihtimal içinden tek ve uygun bir sonucun çıkması, seçen ve belirleyen bir iradeye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Güçlendirir; çünkü çok sayıda örnekte aynı hikmetli düzenin görülmesi delili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birinde düzenli bir farklılık vardır ve bu, gelişi güzel oluşla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seçimin ve düzenlemenin kim tarafından yapıldığı sorusunu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örneklerden öte, türün tamamında aynı ilahî tasarrufun sürdüğünü göstermesi bakımından daha kapsamlıdır.</w:t>
            </w:r>
          </w:p>
        </w:tc>
      </w:tr>
    </w:tbl>
  </w:body>
</w:document>
</file>