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4b7c60fb648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33-soz-p42-25-pencere-umur-u-izafiye-ve-mahlukiyetin-halika-sehadeti - Set 1</w:t>
      </w:r>
    </w:p>
    <w:p>
      <w:pPr/>
      <w:r>
        <w:rPr/>
        <w:t xml:space="preserve">1-) Bu bölümde kâinattaki göreceli durumların genel olarak neyi gösterdiği anlatılmaktadır? (19 kelime)</w:t>
      </w:r>
    </w:p>
    <w:p>
      <w:pPr/>
      <w:r>
        <w:rPr/>
        <w:t xml:space="preserve">Varlıklarda görülen bağlı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 verilen örneklerin görevi nedir?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yaratılmış olması, hangi sıfata sahip birini gösterir? (7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“Mahlûkiyet”in görünmesi, niçin sıradan bir gözlemden fazlasıdır? (12 kelime)</w:t>
      </w:r>
    </w:p>
    <w:p>
      <w:pPr/>
      <w:r>
        <w:rPr/>
        <w:t xml:space="preserve">Çünkü bu gözlem,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karşılık hangi niteliklere sahip bir Zâta ihtiyaç olduğu ifade edilir? (16 kelime)</w:t>
      </w:r>
    </w:p>
    <w:p>
      <w:pPr/>
      <w:r>
        <w:rPr/>
        <w:t xml:space="preserve">Zorunlu varlığı olan, fiil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“Bilbedahe” ve “bizzarure” vurguları delilin hangi yönünü öne çıkarır? (12 kelime)</w:t>
      </w:r>
    </w:p>
    <w:p>
      <w:pPr/>
      <w:r>
        <w:rPr/>
        <w:t xml:space="preserve">Sonucun açık,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Yaratılmışlık ve rızıklandırılmışlık gibi vasıflar hangi ilahî işlere delil sayılır? (11 kelime)</w:t>
      </w:r>
    </w:p>
    <w:p>
      <w:pPr/>
      <w:r>
        <w:rPr/>
        <w:t xml:space="preserve">Bunlar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varlığın birçok isim için delil olması, tevhid anlayışını nasıl destekler? (13 kelime)</w:t>
      </w:r>
    </w:p>
    <w:p>
      <w:pPr/>
      <w:r>
        <w:rPr/>
        <w:t xml:space="preserve">Farklı özelliklerin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şehadet kabul edilmezse neyin inkâr edilmesi gerekir? (9 kelime)</w:t>
      </w:r>
    </w:p>
    <w:p>
      <w:pPr/>
      <w:r>
        <w:rPr/>
        <w:t xml:space="preserve">Varlıklarda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çalışan bir üniversite öğrencisi için pratik kazanım ne olabilir? (15 kelime)</w:t>
      </w:r>
    </w:p>
    <w:p>
      <w:pPr/>
      <w:r>
        <w:rPr/>
        <w:t xml:space="preserve">Kâinata bakarken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2</w:t>
      </w:r>
    </w:p>
    <w:p>
      <w:pPr/>
      <w:r>
        <w:rPr/>
        <w:t xml:space="preserve">1-) Metnin başında verilen örnekler ortak olarak hangi düşünceyi desteklemektedir? (11 kelime)</w:t>
      </w:r>
    </w:p>
    <w:p>
      <w:pPr/>
      <w:r>
        <w:rPr/>
        <w:t xml:space="preserve">Her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“Biri olmadan diğeri olmayan nisbî sıfatlar” örneği neden verilmiştir? (14 kelime)</w:t>
      </w:r>
    </w:p>
    <w:p>
      <w:pPr/>
      <w:r>
        <w:rPr/>
        <w:t xml:space="preserve">Kâinatta görülen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“Yaratılmış olmak” neden tek başına önemli bir delildir? (13 kelime)</w:t>
      </w:r>
    </w:p>
    <w:p>
      <w:pPr/>
      <w:r>
        <w:rPr/>
        <w:t xml:space="preserve">Çünkü yaratılmış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Yaratılmışlık vasfı neden ilahîlikten uzak bir özelliktir? (10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sınırlı niteliklerin karşısına konulan ilahî nitelikler nelerdir? (10 kelime)</w:t>
      </w:r>
    </w:p>
    <w:p>
      <w:pPr/>
      <w:r>
        <w:rPr/>
        <w:t xml:space="preserve">Zorunlu olmak,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Delilin sonucunda hangi dört temel ilahî vasıf öne çıkmaktadır? (10 kelime)</w:t>
      </w:r>
    </w:p>
    <w:p>
      <w:pPr/>
      <w:r>
        <w:rPr/>
        <w:t xml:space="preserve">Zorunlu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sıfattan hangi iki ilahî şe’ne ulaşılır? (7 kelime)</w:t>
      </w:r>
    </w:p>
    <w:p>
      <w:pPr/>
      <w:r>
        <w:rPr/>
        <w:t xml:space="preserve">Sanatkârane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mevcudun “yüzlerce” isim için şahit olması neyi anlatır?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inkârcı tavrı hangi aklî çıkmaza sürükler? (10 kelime)</w:t>
      </w:r>
    </w:p>
    <w:p>
      <w:pPr/>
      <w:r>
        <w:rPr/>
        <w:t xml:space="preserve">Varlıkların apaçık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3</w:t>
      </w:r>
    </w:p>
    <w:p>
      <w:pPr/>
      <w:r>
        <w:rPr/>
        <w:t xml:space="preserve">1-) Bu parçada kâinatın hem parçalarında hem de bütünü içinde hangi işaretlerin bulunduğu söylenir? (11 kelime)</w:t>
      </w:r>
    </w:p>
    <w:p>
      <w:pPr/>
      <w:r>
        <w:rPr/>
        <w:t xml:space="preserve">Mümkünlük, etkilenmişlik,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verilen günlük benzetmeler neden önemlidir? (12 kelime)</w:t>
      </w:r>
    </w:p>
    <w:p>
      <w:pPr/>
      <w:r>
        <w:rPr/>
        <w:t xml:space="preserve">Soyut bir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edilgenlik neyi dışarıda bırakır?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“İnfial”den “fiil”e geçiş, gözlenen dünyada hangi gerçeği vurgular? (12 kelime)</w:t>
      </w:r>
    </w:p>
    <w:p>
      <w:pPr/>
      <w:r>
        <w:rPr/>
        <w:t xml:space="preserve">Ortaya çıkan etkilerin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Bileşik yapının birleştiriciye delil olması ne anlama gelir? (14 kelime)</w:t>
      </w:r>
    </w:p>
    <w:p>
      <w:pPr/>
      <w:r>
        <w:rPr/>
        <w:t xml:space="preserve">Parçalardan oluşan şeylerin,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mümkin ve mürekkeb olan şeyler neden son merci olamaz?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şeyi yaratan” ifadesi, delilin kapsamı hakkında ne gösterir? (11 kelime)</w:t>
      </w:r>
    </w:p>
    <w:p>
      <w:pPr/>
      <w:r>
        <w:rPr/>
        <w:t xml:space="preserve">Delilin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Rızıklandırılma olgusu, özellikle hangi yönüyle ilahî delil sayılır? (14 kelime)</w:t>
      </w:r>
    </w:p>
    <w:p>
      <w:pPr/>
      <w:r>
        <w:rPr/>
        <w:t xml:space="preserve">Varlıkların ihtiyaçlarının karşılanması,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varlığın yüzlerce isim için şahitlik etmesi neyi gösterir?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4</w:t>
      </w:r>
    </w:p>
    <w:p>
      <w:pPr/>
      <w:r>
        <w:rPr/>
        <w:t xml:space="preserve">1-) Bu pasajda kullanılan temel ispat yolu nedir? (10 kelime)</w:t>
      </w:r>
    </w:p>
    <w:p>
      <w:pPr/>
      <w:r>
        <w:rPr/>
        <w:t xml:space="preserve">Varlıklarda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Eşyada görülen etkilenme ve edilgenlik, hangi manayı gerekli kılar? (11 kelime)</w:t>
      </w:r>
    </w:p>
    <w:p>
      <w:pPr/>
      <w:r>
        <w:rPr/>
        <w:t xml:space="preserve">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“İnfial” kavramı burada hangi anlamda kullanılmaktadır? (14 kelime)</w:t>
      </w:r>
    </w:p>
    <w:p>
      <w:pPr/>
      <w:r>
        <w:rPr/>
        <w:t xml:space="preserve">Bir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hangi özelliklere sahip olanın bu delillerin sahibi olamayacağı belirtilir? (15 kelime)</w:t>
      </w:r>
    </w:p>
    <w:p>
      <w:pPr/>
      <w:r>
        <w:rPr/>
        <w:t xml:space="preserve">Mümkün, edilgen,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delillerin toplamı nasıl bir ilah tasavvuruna götürür? (17 kelime)</w:t>
      </w:r>
    </w:p>
    <w:p>
      <w:pPr/>
      <w:r>
        <w:rPr/>
        <w:t xml:space="preserve">Zorunlu varlığı olan,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paragrafta ilk paragraftaki deliller hangi kısa özetle yeniden ifade edilir? (11 kelime)</w:t>
      </w:r>
    </w:p>
    <w:p>
      <w:pPr/>
      <w:r>
        <w:rPr/>
        <w:t xml:space="preserve">Mümkünlükten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“Sâni’iyet” ifadesi burada neyi vurgular? (11 kelime)</w:t>
      </w:r>
    </w:p>
    <w:p>
      <w:pPr/>
      <w:r>
        <w:rPr/>
        <w:t xml:space="preserve">Eşyadaki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varlığın üzerinde taşıdığı çok sayıdaki özellik neye şehadet eder? (13 kelime)</w:t>
      </w:r>
    </w:p>
    <w:p>
      <w:pPr/>
      <w:r>
        <w:rPr/>
        <w:t xml:space="preserve">Her bir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kısa bir ders nedir? (13 kelime)</w:t>
      </w:r>
    </w:p>
    <w:p>
      <w:pPr/>
      <w:r>
        <w:rPr/>
        <w:t xml:space="preserve">Kâinata dikkatle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5</w:t>
      </w:r>
    </w:p>
    <w:p>
      <w:pPr/>
      <w:r>
        <w:rPr/>
        <w:t xml:space="preserve">1-) Parçada ilk olarak anlatılan “karşılıklı gerektirme” düşüncesi hangi alanla sınırlı değildir? (12 kelime)</w:t>
      </w:r>
    </w:p>
    <w:p>
      <w:pPr/>
      <w:r>
        <w:rPr/>
        <w:t xml:space="preserve">Sadece tekil örneklerle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“Etkilenen olmak” ile “etki eden olmak” arasındaki ilişki metinde nasıl kurulmuştur? (13 kelime)</w:t>
      </w:r>
    </w:p>
    <w:p>
      <w:pPr/>
      <w:r>
        <w:rPr/>
        <w:t xml:space="preserve">Etkilenen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Etkilenmiş olmak, varlıkların hangi açıdan bağımlı olduğunu düşündürür? (11 kelime)</w:t>
      </w:r>
    </w:p>
    <w:p>
      <w:pPr/>
      <w:r>
        <w:rPr/>
        <w:t xml:space="preserve">Kendilerinde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 niteliklerin bir arada bulunması, yaratılmış varlıkların sınırlı olduğunu ortaya koyar? (15 kelime)</w:t>
      </w:r>
    </w:p>
    <w:p>
      <w:pPr/>
      <w:r>
        <w:rPr/>
        <w:t xml:space="preserve">Mümkün olmak, etkilenmek,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karşıtlıklar üzerinden, yaratılmış âlem ile Yaratıcı arasında nasıl bir fark kurulur? (11 kelime)</w:t>
      </w:r>
    </w:p>
    <w:p>
      <w:pPr/>
      <w:r>
        <w:rPr/>
        <w:t xml:space="preserve">Âlem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kısımda mevcudat üzerindeki hangi iki örnek sıfat özellikle zikredilir? (5 kelime)</w:t>
      </w:r>
    </w:p>
    <w:p>
      <w:pPr/>
      <w:r>
        <w:rPr/>
        <w:t xml:space="preserve">Yaratılmışlık</w:t>
      </w:r>
    </w:p>
    <w:p>
      <w:r>
        <w:rPr/>
        <w:t/>
      </w:r>
    </w:p>
    <w:p>
      <w:pPr/>
      <w:r>
        <w:rPr/>
        <w:t xml:space="preserve">7-) Bu vasıflar üzerinden Allah’ın hangi isim veya sıfatları sezilir? (12 kelime)</w:t>
      </w:r>
    </w:p>
    <w:p>
      <w:pPr/>
      <w:r>
        <w:rPr/>
        <w:t xml:space="preserve">Yaratan, rızık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“esma-i hüsna”ya şehadet etmek ne demektir? (10 kelime)</w:t>
      </w:r>
    </w:p>
    <w:p>
      <w:pPr/>
      <w:r>
        <w:rPr/>
        <w:t xml:space="preserve">Varlıkların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üslubu daha çok davetkâr mı, tartışmacı mı, yoksa öğretici midir? (9 kelime)</w:t>
      </w:r>
    </w:p>
    <w:p>
      <w:pPr/>
      <w:r>
        <w:rPr/>
        <w:t xml:space="preserve">Öğretici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6</w:t>
      </w:r>
    </w:p>
    <w:p>
      <w:pPr/>
      <w:r>
        <w:rPr/>
        <w:t xml:space="preserve">1-) Bu pasajın temel iddiası tek cümlede nasıl özetlenebilir? (14 kelime)</w:t>
      </w:r>
    </w:p>
    <w:p>
      <w:pPr/>
      <w:r>
        <w:rPr/>
        <w:t xml:space="preserve">Kâinatta görülen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mümkünlük neden zorunlu bir varlığı gerektirir? (16 kelime)</w:t>
      </w:r>
    </w:p>
    <w:p>
      <w:pPr/>
      <w:r>
        <w:rPr/>
        <w:t xml:space="preserve">Çünkü kendi başına mecburî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“İmkân”dan “vücub”a geçiş, felsefî olarak hangi soruya cevap verir? (13 kelime)</w:t>
      </w:r>
    </w:p>
    <w:p>
      <w:pPr/>
      <w:r>
        <w:rPr/>
        <w:t xml:space="preserve">“Neden varlık var?”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Çokluğun birlik lehine delil olması ilk bakışta niçin dikkat çekicidir? (15 kelime)</w:t>
      </w:r>
    </w:p>
    <w:p>
      <w:pPr/>
      <w:r>
        <w:rPr/>
        <w:t xml:space="preserve">Çünkü görünürde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“Kesret” ve “terkib”in “vahdet”e götürmesi, düzen konusunda ne söyler? (10 kelime)</w:t>
      </w:r>
    </w:p>
    <w:p>
      <w:pPr/>
      <w:r>
        <w:rPr/>
        <w:t xml:space="preserve">Düzenin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göre ilahî Zât için hangi karşıt nitelikler zaruri görülür? (11 kelime)</w:t>
      </w:r>
    </w:p>
    <w:p>
      <w:pPr/>
      <w:r>
        <w:rPr/>
        <w:t xml:space="preserve">Muhtaç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paragrafta niçin mevcudat üzerindeki sıfatlara dikkat çekilir? (12 kelime)</w:t>
      </w:r>
    </w:p>
    <w:p>
      <w:pPr/>
      <w:r>
        <w:rPr/>
        <w:t xml:space="preserve">Çünkü görünür vasıflar,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neden bir yaratıcıyı yalnız kudret sahibi değil, aynı zamanda merhametli olarak da tasvir eder? (12 kelime)</w:t>
      </w:r>
    </w:p>
    <w:p>
      <w:pPr/>
      <w:r>
        <w:rPr/>
        <w:t xml:space="preserve">Çünkü 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Şehadeti reddetmenin bütün sıfatları inkâra götürmesi, hangi mantık ilkesine dayanır? (15 kelime)</w:t>
      </w:r>
    </w:p>
    <w:p>
      <w:pPr/>
      <w:r>
        <w:rPr/>
        <w:t xml:space="preserve">Sonucu kabul etmeyenin,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1 - CEVAPLAR</w:t>
      </w:r>
    </w:p>
    <w:p>
      <w:pPr/>
      <w:r>
        <w:rPr/>
        <w:t xml:space="preserve">1-) Bu bölümde kâinattaki göreceli durumların genel olarak neyi gösterdiği anlatılmaktadır?</w:t>
      </w:r>
    </w:p>
    <w:p>
      <w:pPr/>
      <w:r>
        <w:rPr/>
        <w:t xml:space="preserve">Varlıklarda görülen bağlı ve göreli özelliklerin, kendi başına olmayan şeylerden öte, zorunlu ve mutlak bir varlığa işaret ettiği anlatılmaktadır.</w:t>
      </w:r>
    </w:p>
    <w:p>
      <w:pPr/>
      <w:r>
        <w:rPr/>
        <w:t xml:space="preserve">2-) Başlangıçta verilen örneklerin görevi nedir?</w:t>
      </w:r>
    </w:p>
    <w:p>
      <w:pPr/>
      <w:r>
        <w:rPr/>
        <w:t xml:space="preserve">Bir şeyin başka bir şeyi gerektirmesi ilkesini zihinlerde netleştirmektir.</w:t>
      </w:r>
    </w:p>
    <w:p>
      <w:pPr/>
      <w:r>
        <w:rPr/>
        <w:t xml:space="preserve">3-) Varlıkların yaratılmış olması, hangi sıfata sahip birini gösterir?</w:t>
      </w:r>
    </w:p>
    <w:p>
      <w:pPr/>
      <w:r>
        <w:rPr/>
        <w:t xml:space="preserve">Yaratılmış olmak, yaratan bir Hâlık’ın varlığını gösterir.</w:t>
      </w:r>
    </w:p>
    <w:p>
      <w:pPr/>
      <w:r>
        <w:rPr/>
        <w:t xml:space="preserve">4-) “Mahlûkiyet”in görünmesi, niçin sıradan bir gözlemden fazlasıdır?</w:t>
      </w:r>
    </w:p>
    <w:p>
      <w:pPr/>
      <w:r>
        <w:rPr/>
        <w:t xml:space="preserve">Çünkü bu gözlem, yaratılmış olanın arkasında bilinçli bir yaratma fiili bulunduğunu düşündürür.</w:t>
      </w:r>
    </w:p>
    <w:p>
      <w:pPr/>
      <w:r>
        <w:rPr/>
        <w:t xml:space="preserve">5-) Buna karşılık hangi niteliklere sahip bir Zâta ihtiyaç olduğu ifade edilir?</w:t>
      </w:r>
    </w:p>
    <w:p>
      <w:pPr/>
      <w:r>
        <w:rPr/>
        <w:t xml:space="preserve">Zorunlu varlığı olan, fiil sahibi, bir olan ve yaratıcı olan bir Zâta ihtiyaç olduğu ifade edilir.</w:t>
      </w:r>
    </w:p>
    <w:p>
      <w:pPr/>
      <w:r>
        <w:rPr/>
        <w:t xml:space="preserve">6-) “Bilbedahe” ve “bizzarure” vurguları delilin hangi yönünü öne çıkarır?</w:t>
      </w:r>
    </w:p>
    <w:p>
      <w:pPr/>
      <w:r>
        <w:rPr/>
        <w:t xml:space="preserve">Sonucun açık, zorunlu ve inkârı güç bir aklî gerçek olduğunu öne çıkarır.</w:t>
      </w:r>
    </w:p>
    <w:p>
      <w:pPr/>
      <w:r>
        <w:rPr/>
        <w:t xml:space="preserve">7-) Yaratılmışlık ve rızıklandırılmışlık gibi vasıflar hangi ilahî işlere delil sayılır?</w:t>
      </w:r>
    </w:p>
    <w:p>
      <w:pPr/>
      <w:r>
        <w:rPr/>
        <w:t xml:space="preserve">Bunlar yaratma ve rızık verme gibi ilahî tasarrufların varlığına delil sayılır.</w:t>
      </w:r>
    </w:p>
    <w:p>
      <w:pPr/>
      <w:r>
        <w:rPr/>
        <w:t xml:space="preserve">8-) Her varlığın birçok isim için delil olması, tevhid anlayışını nasıl destekler?</w:t>
      </w:r>
    </w:p>
    <w:p>
      <w:pPr/>
      <w:r>
        <w:rPr/>
        <w:t xml:space="preserve">Farklı özelliklerin aynı ilahî kaynağa dayanması, tek Rabbin çok isimle tecelli ettiğini gösterir.</w:t>
      </w:r>
    </w:p>
    <w:p>
      <w:pPr/>
      <w:r>
        <w:rPr/>
        <w:t xml:space="preserve">9-) Bu şehadet kabul edilmezse neyin inkâr edilmesi gerekir?</w:t>
      </w:r>
    </w:p>
    <w:p>
      <w:pPr/>
      <w:r>
        <w:rPr/>
        <w:t xml:space="preserve">Varlıklarda açıkça görülen bu niteliklerin tümünü inkâr etmek gerekir.</w:t>
      </w:r>
    </w:p>
    <w:p>
      <w:pPr/>
      <w:r>
        <w:rPr/>
        <w:t xml:space="preserve">10-) Bu pasajı çalışan bir üniversite öğrencisi için pratik kazanım ne olabilir?</w:t>
      </w:r>
    </w:p>
    <w:p>
      <w:pPr/>
      <w:r>
        <w:rPr/>
        <w:t xml:space="preserve">Kâinata bakarken her varlıkta ilahî isimlere götüren aklî ve imanî işaretleri fark etme şuuru kazanabilir.</w:t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2 - CEVAPLAR</w:t>
      </w:r>
    </w:p>
    <w:p>
      <w:pPr/>
      <w:r>
        <w:rPr/>
        <w:t xml:space="preserve">1-) Metnin başında verilen örnekler ortak olarak hangi düşünceyi desteklemektedir?</w:t>
      </w:r>
    </w:p>
    <w:p>
      <w:pPr/>
      <w:r>
        <w:rPr/>
        <w:t xml:space="preserve">Her bağlı durumun, kendisini tamamlayan başka bir hakikati gerektirdiği düşüncesini desteklemektedir.</w:t>
      </w:r>
    </w:p>
    <w:p>
      <w:pPr/>
      <w:r>
        <w:rPr/>
        <w:t xml:space="preserve">2-) “Biri olmadan diğeri olmayan nisbî sıfatlar” örneği neden verilmiştir?</w:t>
      </w:r>
    </w:p>
    <w:p>
      <w:pPr/>
      <w:r>
        <w:rPr/>
        <w:t xml:space="preserve">Kâinatta görülen bazı özelliklerin de kendilerinden öte bir hakikate bağlı olduğunu anlatmak için verilmiştir.</w:t>
      </w:r>
    </w:p>
    <w:p>
      <w:pPr/>
      <w:r>
        <w:rPr/>
        <w:t xml:space="preserve">3-) “Yaratılmış olmak” neden tek başına önemli bir delildir?</w:t>
      </w:r>
    </w:p>
    <w:p>
      <w:pPr/>
      <w:r>
        <w:rPr/>
        <w:t xml:space="preserve">Çünkü yaratılmış olan şey, kendi kendine değil, onu meydana getiren bir yaratıcıyla açıklanabilir.</w:t>
      </w:r>
    </w:p>
    <w:p>
      <w:pPr/>
      <w:r>
        <w:rPr/>
        <w:t xml:space="preserve">4-) Yaratılmışlık vasfı neden ilahîlikten uzak bir özelliktir?</w:t>
      </w:r>
    </w:p>
    <w:p>
      <w:pPr/>
      <w:r>
        <w:rPr/>
        <w:t xml:space="preserve">Çünkü yaratılmış olan, başlangıcı bulunan ve başkasına muhtaç bir varlıktır.</w:t>
      </w:r>
    </w:p>
    <w:p>
      <w:pPr/>
      <w:r>
        <w:rPr/>
        <w:t xml:space="preserve">5-) Bu sınırlı niteliklerin karşısına konulan ilahî nitelikler nelerdir?</w:t>
      </w:r>
    </w:p>
    <w:p>
      <w:pPr/>
      <w:r>
        <w:rPr/>
        <w:t xml:space="preserve">Zorunlu olmak, fiil sahibi olmak, bir olmak ve yaratıcı olmak.</w:t>
      </w:r>
    </w:p>
    <w:p>
      <w:pPr/>
      <w:r>
        <w:rPr/>
        <w:t xml:space="preserve">6-) Delilin sonucunda hangi dört temel ilahî vasıf öne çıkmaktadır?</w:t>
      </w:r>
    </w:p>
    <w:p>
      <w:pPr/>
      <w:r>
        <w:rPr/>
        <w:t xml:space="preserve">Zorunlu varlık, fiil sahibi olmak, birlik ve yaratıcılık öne çıkmaktadır.</w:t>
      </w:r>
    </w:p>
    <w:p>
      <w:pPr/>
      <w:r>
        <w:rPr/>
        <w:t xml:space="preserve">7-) Bu iki sıfattan hangi iki ilahî şe’ne ulaşılır?</w:t>
      </w:r>
    </w:p>
    <w:p>
      <w:pPr/>
      <w:r>
        <w:rPr/>
        <w:t xml:space="preserve">Sanatkârane yaratma ve rızık verme fiillerine ulaşılır.</w:t>
      </w:r>
    </w:p>
    <w:p>
      <w:pPr/>
      <w:r>
        <w:rPr/>
        <w:t xml:space="preserve">8-) Her bir mevcudun “yüzlerce” isim için şahit olması neyi anlatır?</w:t>
      </w:r>
    </w:p>
    <w:p>
      <w:pPr/>
      <w:r>
        <w:rPr/>
        <w:t xml:space="preserve">Tek bir varlığın bile birçok yönden Allah’ı tanıtan işaretler taşıdığını anlatır.</w:t>
      </w:r>
    </w:p>
    <w:p>
      <w:pPr/>
      <w:r>
        <w:rPr/>
        <w:t xml:space="preserve">9-) Metin, inkârcı tavrı hangi aklî çıkmaza sürükler?</w:t>
      </w:r>
    </w:p>
    <w:p>
      <w:pPr/>
      <w:r>
        <w:rPr/>
        <w:t xml:space="preserve">Varlıkların apaçık niteliklerini yok sayma gibi tutarsız bir noktaya sürükler.</w:t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3 - CEVAPLAR</w:t>
      </w:r>
    </w:p>
    <w:p>
      <w:pPr/>
      <w:r>
        <w:rPr/>
        <w:t xml:space="preserve">1-) Bu parçada kâinatın hem parçalarında hem de bütünü içinde hangi işaretlerin bulunduğu söylenir?</w:t>
      </w:r>
    </w:p>
    <w:p>
      <w:pPr/>
      <w:r>
        <w:rPr/>
        <w:t xml:space="preserve">Mümkünlük, etkilenmişlik, yaratılmışlık, çokluk ve birleşik yapı gibi işaretlerin bulunduğu söylenir.</w:t>
      </w:r>
    </w:p>
    <w:p>
      <w:pPr/>
      <w:r>
        <w:rPr/>
        <w:t xml:space="preserve">2-) Metinde verilen günlük benzetmeler neden önemlidir?</w:t>
      </w:r>
    </w:p>
    <w:p>
      <w:pPr/>
      <w:r>
        <w:rPr/>
        <w:t xml:space="preserve">Soyut bir aklî delili daha anlaşılır hâle getirip sebep-sonuç ilişkisini zihne yaklaştırır.</w:t>
      </w:r>
    </w:p>
    <w:p>
      <w:pPr/>
      <w:r>
        <w:rPr/>
        <w:t xml:space="preserve">3-) Metne göre edilgenlik neyi dışarıda bırakır?</w:t>
      </w:r>
    </w:p>
    <w:p>
      <w:pPr/>
      <w:r>
        <w:rPr/>
        <w:t xml:space="preserve">Kendi kendine tam bağımsız bir iş görmeyi dışarıda bırakır.</w:t>
      </w:r>
    </w:p>
    <w:p>
      <w:pPr/>
      <w:r>
        <w:rPr/>
        <w:t xml:space="preserve">4-) “İnfial”den “fiil”e geçiş, gözlenen dünyada hangi gerçeği vurgular?</w:t>
      </w:r>
    </w:p>
    <w:p>
      <w:pPr/>
      <w:r>
        <w:rPr/>
        <w:t xml:space="preserve">Ortaya çıkan etkilerin sahipsiz olmadığını, bir iş ve icraatla meydana geldiğini vurgular.</w:t>
      </w:r>
    </w:p>
    <w:p>
      <w:pPr/>
      <w:r>
        <w:rPr/>
        <w:t xml:space="preserve">5-) Bileşik yapının birleştiriciye delil olması ne anlama gelir?</w:t>
      </w:r>
    </w:p>
    <w:p>
      <w:pPr/>
      <w:r>
        <w:rPr/>
        <w:t xml:space="preserve">Parçalardan oluşan şeylerin, bu parçaları yerli yerine koyan bir irade ile var olduğunu anlatır.</w:t>
      </w:r>
    </w:p>
    <w:p>
      <w:pPr/>
      <w:r>
        <w:rPr/>
        <w:t xml:space="preserve">6-) Metne göre mümkin ve mürekkeb olan şeyler neden son merci olamaz?</w:t>
      </w:r>
    </w:p>
    <w:p>
      <w:pPr/>
      <w:r>
        <w:rPr/>
        <w:t xml:space="preserve">Çünkü bunlar kendi varlığını açıklayacak yeterlilikte değildir; kendileri de açıklanmaya muhtaçtır.</w:t>
      </w:r>
    </w:p>
    <w:p>
      <w:pPr/>
      <w:r>
        <w:rPr/>
        <w:t xml:space="preserve">7-) “Her şeyi yaratan” ifadesi, delilin kapsamı hakkında ne gösterir?</w:t>
      </w:r>
    </w:p>
    <w:p>
      <w:pPr/>
      <w:r>
        <w:rPr/>
        <w:t xml:space="preserve">Delilin belli birkaç varlıkla sınırlı olmadığını, bütün kâinatı içine aldığını gösterir.</w:t>
      </w:r>
    </w:p>
    <w:p>
      <w:pPr/>
      <w:r>
        <w:rPr/>
        <w:t xml:space="preserve">8-) Rızıklandırılma olgusu, özellikle hangi yönüyle ilahî delil sayılır?</w:t>
      </w:r>
    </w:p>
    <w:p>
      <w:pPr/>
      <w:r>
        <w:rPr/>
        <w:t xml:space="preserve">Varlıkların ihtiyaçlarının karşılanması, onları gözeten ve besleyen bir Rabbin bulunduğunu gösterdiği yönüyle delil sayılır.</w:t>
      </w:r>
    </w:p>
    <w:p>
      <w:pPr/>
      <w:r>
        <w:rPr/>
        <w:t xml:space="preserve">9-) Her varlığın yüzlerce isim için şahitlik etmesi neyi gösterir?</w:t>
      </w:r>
    </w:p>
    <w:p>
      <w:pPr/>
      <w:r>
        <w:rPr/>
        <w:t xml:space="preserve">Tek bir varlıkta bile ilahî isimlerin çok yönlü tecellilerinin okunabileceğini gösterir.</w:t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4 - CEVAPLAR</w:t>
      </w:r>
    </w:p>
    <w:p>
      <w:pPr/>
      <w:r>
        <w:rPr/>
        <w:t xml:space="preserve">1-) Bu pasajda kullanılan temel ispat yolu nedir?</w:t>
      </w:r>
    </w:p>
    <w:p>
      <w:pPr/>
      <w:r>
        <w:rPr/>
        <w:t xml:space="preserve">Varlıklarda görülen özelliklerden hareketle onları aşan bir Yaratıcıya ulaşma yoludur.</w:t>
      </w:r>
    </w:p>
    <w:p>
      <w:pPr/>
      <w:r>
        <w:rPr/>
        <w:t xml:space="preserve">2-) Eşyada görülen etkilenme ve edilgenlik, hangi manayı gerekli kılar?</w:t>
      </w:r>
    </w:p>
    <w:p>
      <w:pPr/>
      <w:r>
        <w:rPr/>
        <w:t xml:space="preserve">Bir iş yapan, tesir eden gerçek bir failin varlığını gerekli kılar.</w:t>
      </w:r>
    </w:p>
    <w:p>
      <w:pPr/>
      <w:r>
        <w:rPr/>
        <w:t xml:space="preserve">3-) “İnfial” kavramı burada hangi anlamda kullanılmaktadır?</w:t>
      </w:r>
    </w:p>
    <w:p>
      <w:pPr/>
      <w:r>
        <w:rPr/>
        <w:t xml:space="preserve">Bir şeyin kendi başına değil, üzerinde icra edilen bir tesirle ortaya çıkması anlamında kullanılmaktadır.</w:t>
      </w:r>
    </w:p>
    <w:p>
      <w:pPr/>
      <w:r>
        <w:rPr/>
        <w:t xml:space="preserve">4-) Metinde hangi özelliklere sahip olanın bu delillerin sahibi olamayacağı belirtilir?</w:t>
      </w:r>
    </w:p>
    <w:p>
      <w:pPr/>
      <w:r>
        <w:rPr/>
        <w:t xml:space="preserve">Mümkün, edilgen, çok parçalı, birleşik ve yaratılmış olan şeylerin bu hakikatlerin asıl kaynağı olamayacağı belirtilir.</w:t>
      </w:r>
    </w:p>
    <w:p>
      <w:pPr/>
      <w:r>
        <w:rPr/>
        <w:t xml:space="preserve">5-) Bu delillerin toplamı nasıl bir ilah tasavvuruna götürür?</w:t>
      </w:r>
    </w:p>
    <w:p>
      <w:pPr/>
      <w:r>
        <w:rPr/>
        <w:t xml:space="preserve">Zorunlu varlığı olan, irade ile iş gören, her şeyi yaratan ve tek olan bir ilah tasavvuruna götürür.</w:t>
      </w:r>
    </w:p>
    <w:p>
      <w:pPr/>
      <w:r>
        <w:rPr/>
        <w:t xml:space="preserve">6-) İkinci paragrafta ilk paragraftaki deliller hangi kısa özetle yeniden ifade edilir?</w:t>
      </w:r>
    </w:p>
    <w:p>
      <w:pPr/>
      <w:r>
        <w:rPr/>
        <w:t xml:space="preserve">Mümkünlükten zorunlu varlık, etkilenmeden fiil, çokluktan da birlik sonucuna varıldığı özetlenir.</w:t>
      </w:r>
    </w:p>
    <w:p>
      <w:pPr/>
      <w:r>
        <w:rPr/>
        <w:t xml:space="preserve">7-) “Sâni’iyet” ifadesi burada neyi vurgular?</w:t>
      </w:r>
    </w:p>
    <w:p>
      <w:pPr/>
      <w:r>
        <w:rPr/>
        <w:t xml:space="preserve">Eşyadaki düzen, sanat ve maksatlı yapının sanatkâr bir Yaratıcıyı gösterdiğini vurgular.</w:t>
      </w:r>
    </w:p>
    <w:p>
      <w:pPr/>
      <w:r>
        <w:rPr/>
        <w:t xml:space="preserve">8-) Her bir varlığın üzerinde taşıdığı çok sayıdaki özellik neye şehadet eder?</w:t>
      </w:r>
    </w:p>
    <w:p>
      <w:pPr/>
      <w:r>
        <w:rPr/>
        <w:t xml:space="preserve">Her bir varlık, taşıdığı birçok özellik ile Allah’ın güzel isimlerinin çokluğuna şehadet eder.</w:t>
      </w:r>
    </w:p>
    <w:p>
      <w:pPr/>
      <w:r>
        <w:rPr/>
        <w:t xml:space="preserve">9-) Bu parçadan çıkarılacak kısa bir ders nedir?</w:t>
      </w:r>
    </w:p>
    <w:p>
      <w:pPr/>
      <w:r>
        <w:rPr/>
        <w:t xml:space="preserve">Kâinata dikkatle bakan kimse, her varlıkta Allah’ın varlığına ve isimlerine açılan deliller bulur.</w:t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5 - CEVAPLAR</w:t>
      </w:r>
    </w:p>
    <w:p>
      <w:pPr/>
      <w:r>
        <w:rPr/>
        <w:t xml:space="preserve">1-) Parçada ilk olarak anlatılan “karşılıklı gerektirme” düşüncesi hangi alanla sınırlı değildir?</w:t>
      </w:r>
    </w:p>
    <w:p>
      <w:pPr/>
      <w:r>
        <w:rPr/>
        <w:t xml:space="preserve">Sadece tekil örneklerle sınırlı değildir; bütün kâinatın parçalarına ve genel yapısına uygulanır.</w:t>
      </w:r>
    </w:p>
    <w:p>
      <w:pPr/>
      <w:r>
        <w:rPr/>
        <w:t xml:space="preserve">2-) “Etkilenen olmak” ile “etki eden olmak” arasındaki ilişki metinde nasıl kurulmuştur?</w:t>
      </w:r>
    </w:p>
    <w:p>
      <w:pPr/>
      <w:r>
        <w:rPr/>
        <w:t xml:space="preserve">Etkilenen bir şeyin bulunması, onu etkileyen bir fiilin ve failin bulunmasını zorunlu kılar.</w:t>
      </w:r>
    </w:p>
    <w:p>
      <w:pPr/>
      <w:r>
        <w:rPr/>
        <w:t xml:space="preserve">3-) Etkilenmiş olmak, varlıkların hangi açıdan bağımlı olduğunu düşündürür?</w:t>
      </w:r>
    </w:p>
    <w:p>
      <w:pPr/>
      <w:r>
        <w:rPr/>
        <w:t xml:space="preserve">Kendilerinde görülen değişim ve oluşların dıştan bir fiile bağlı olduğunu düşündürür.</w:t>
      </w:r>
    </w:p>
    <w:p>
      <w:pPr/>
      <w:r>
        <w:rPr/>
        <w:t xml:space="preserve">4-) Hangi niteliklerin bir arada bulunması, yaratılmış varlıkların sınırlı olduğunu ortaya koyar?</w:t>
      </w:r>
    </w:p>
    <w:p>
      <w:pPr/>
      <w:r>
        <w:rPr/>
        <w:t xml:space="preserve">Mümkün olmak, etkilenmek, çokluk taşımak, birleşik olmak ve yaratılmış olmak onların sınırlı olduğunu ortaya koyar.</w:t>
      </w:r>
    </w:p>
    <w:p>
      <w:pPr/>
      <w:r>
        <w:rPr/>
        <w:t xml:space="preserve">5-) Metinde geçen karşıtlıklar üzerinden, yaratılmış âlem ile Yaratıcı arasında nasıl bir fark kurulur?</w:t>
      </w:r>
    </w:p>
    <w:p>
      <w:pPr/>
      <w:r>
        <w:rPr/>
        <w:t xml:space="preserve">Âlem mümkün ve muhtaç; Yaratıcı ise zorunlu, etkin, bir ve yaratandır.</w:t>
      </w:r>
    </w:p>
    <w:p>
      <w:pPr/>
      <w:r>
        <w:rPr/>
        <w:t xml:space="preserve">6-) İkinci kısımda mevcudat üzerindeki hangi iki örnek sıfat özellikle zikredilir?</w:t>
      </w:r>
    </w:p>
    <w:p>
      <w:pPr/>
      <w:r>
        <w:rPr/>
        <w:t xml:space="preserve">Yaratılmışlık ve rızıklandırılmışlık özellikle zikredilir.</w:t>
      </w:r>
    </w:p>
    <w:p>
      <w:pPr/>
      <w:r>
        <w:rPr/>
        <w:t xml:space="preserve">7-) Bu vasıflar üzerinden Allah’ın hangi isim veya sıfatları sezilir?</w:t>
      </w:r>
    </w:p>
    <w:p>
      <w:pPr/>
      <w:r>
        <w:rPr/>
        <w:t xml:space="preserve">Yaratan, rızık veren, sanat sahibi ve merhametli olan isim ve sıfatları sezilir.</w:t>
      </w:r>
    </w:p>
    <w:p>
      <w:pPr/>
      <w:r>
        <w:rPr/>
        <w:t xml:space="preserve">8-) Burada “esma-i hüsna”ya şehadet etmek ne demektir?</w:t>
      </w:r>
    </w:p>
    <w:p>
      <w:pPr/>
      <w:r>
        <w:rPr/>
        <w:t xml:space="preserve">Varlıkların üzerindeki özelliklerin Allah’ın güzel isimlerini tanıtmaya vesile olması demektir.</w:t>
      </w:r>
    </w:p>
    <w:p>
      <w:pPr/>
      <w:r>
        <w:rPr/>
        <w:t xml:space="preserve">9-) Parçanın üslubu daha çok davetkâr mı, tartışmacı mı, yoksa öğretici midir?</w:t>
      </w:r>
    </w:p>
    <w:p>
      <w:pPr/>
      <w:r>
        <w:rPr/>
        <w:t xml:space="preserve">Öğretici ve aklî delillerle yönlendirici bir üslup ağır basmaktadır.</w:t>
      </w:r>
    </w:p>
    <w:p>
      <w:r>
        <w:br w:type="page"/>
      </w:r>
    </w:p>
    <w:p>
      <w:pPr>
        <w:pStyle w:val="Heading2"/>
      </w:pPr>
      <w:r>
        <w:t>lisans 33-soz-p42-25-pencere-umur-u-izafiye-ve-mahlukiyetin-halika-sehadeti - Set 6 - CEVAPLAR</w:t>
      </w:r>
    </w:p>
    <w:p>
      <w:pPr/>
      <w:r>
        <w:rPr/>
        <w:t xml:space="preserve">1-) Bu pasajın temel iddiası tek cümlede nasıl özetlenebilir?</w:t>
      </w:r>
    </w:p>
    <w:p>
      <w:pPr/>
      <w:r>
        <w:rPr/>
        <w:t xml:space="preserve">Kâinatta görülen bütün bağlı, sınırlı ve yapılmış özellikler, tek ve zorunlu bir Yaratıcıyı gösterir.</w:t>
      </w:r>
    </w:p>
    <w:p>
      <w:pPr/>
      <w:r>
        <w:rPr/>
        <w:t xml:space="preserve">2-) Böyle bir mümkünlük neden zorunlu bir varlığı gerektirir?</w:t>
      </w:r>
    </w:p>
    <w:p>
      <w:pPr/>
      <w:r>
        <w:rPr/>
        <w:t xml:space="preserve">Çünkü kendi başına mecburî olmayan bir şeyin var olması, onu var eden zorunlu bir dayanağı gerektirir.</w:t>
      </w:r>
    </w:p>
    <w:p>
      <w:pPr/>
      <w:r>
        <w:rPr/>
        <w:t xml:space="preserve">3-) “İmkân”dan “vücub”a geçiş, felsefî olarak hangi soruya cevap verir?</w:t>
      </w:r>
    </w:p>
    <w:p>
      <w:pPr/>
      <w:r>
        <w:rPr/>
        <w:t xml:space="preserve">“Neden varlık var?” sorusuna, mümkün varlıkların zorunlu bir kaynağa dayanması gerektiği cevabını verir.</w:t>
      </w:r>
    </w:p>
    <w:p>
      <w:pPr/>
      <w:r>
        <w:rPr/>
        <w:t xml:space="preserve">4-) Çokluğun birlik lehine delil olması ilk bakışta niçin dikkat çekicidir?</w:t>
      </w:r>
    </w:p>
    <w:p>
      <w:pPr/>
      <w:r>
        <w:rPr/>
        <w:t xml:space="preserve">Çünkü görünürde çok sayıda şey varken, metin bunların ardında tek bir düzenleyici kudret bulunduğunu vurgular.</w:t>
      </w:r>
    </w:p>
    <w:p>
      <w:pPr/>
      <w:r>
        <w:rPr/>
        <w:t xml:space="preserve">5-) “Kesret” ve “terkib”in “vahdet”e götürmesi, düzen konusunda ne söyler?</w:t>
      </w:r>
    </w:p>
    <w:p>
      <w:pPr/>
      <w:r>
        <w:rPr/>
        <w:t xml:space="preserve">Düzenin rastgele değil, tek merkezli bir idare ile kurulduğunu söyler.</w:t>
      </w:r>
    </w:p>
    <w:p>
      <w:pPr/>
      <w:r>
        <w:rPr/>
        <w:t xml:space="preserve">6-) Buna göre ilahî Zât için hangi karşıt nitelikler zaruri görülür?</w:t>
      </w:r>
    </w:p>
    <w:p>
      <w:pPr/>
      <w:r>
        <w:rPr/>
        <w:t xml:space="preserve">Muhtaç olmayan, etkileyen, bir olan ve yaratıcı olan nitelikler zaruri görülür.</w:t>
      </w:r>
    </w:p>
    <w:p>
      <w:pPr/>
      <w:r>
        <w:rPr/>
        <w:t xml:space="preserve">7-) İkinci paragrafta niçin mevcudat üzerindeki sıfatlara dikkat çekilir?</w:t>
      </w:r>
    </w:p>
    <w:p>
      <w:pPr/>
      <w:r>
        <w:rPr/>
        <w:t xml:space="preserve">Çünkü görünür vasıflar, görünmeyen ilahî fiil ve isimlere ulaşmak için açık delillerdir.</w:t>
      </w:r>
    </w:p>
    <w:p>
      <w:pPr/>
      <w:r>
        <w:rPr/>
        <w:t xml:space="preserve">8-) Metin neden bir yaratıcıyı yalnız kudret sahibi değil, aynı zamanda merhametli olarak da tasvir eder?</w:t>
      </w:r>
    </w:p>
    <w:p>
      <w:pPr/>
      <w:r>
        <w:rPr/>
        <w:t xml:space="preserve">Çünkü yaratma ve rızık verme fiillerinde şefkat ve lütuf manası da görülmektedir.</w:t>
      </w:r>
    </w:p>
    <w:p>
      <w:pPr/>
      <w:r>
        <w:rPr/>
        <w:t xml:space="preserve">9-) Şehadeti reddetmenin bütün sıfatları inkâra götürmesi, hangi mantık ilkesine dayanır?</w:t>
      </w:r>
    </w:p>
    <w:p>
      <w:pPr/>
      <w:r>
        <w:rPr/>
        <w:t xml:space="preserve">Sonucu kabul etmeyenin, o sonucu doğuran açık işaretleri de geçersiz saymak zorunda kalması ilkesine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28092d37584846" /></Relationships>
</file>